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Bookman Old Style" w:hAnsi="Bookman Old Style" w:cs="Arial"/>
        </w:rPr>
      </w:pPr>
      <w:r>
        <w:rPr>
          <w:rFonts w:cs="Arial"/>
          <w:color w:val="000000" w:themeColor="text1"/>
          <w:lang w:eastAsia="zh-CN"/>
          <w14:textFill>
            <w14:solidFill>
              <w14:schemeClr w14:val="tx1"/>
            </w14:solidFill>
          </w14:textFill>
        </w:rPr>
        <w:drawing>
          <wp:anchor distT="0" distB="0" distL="114300" distR="114300" simplePos="0" relativeHeight="251659264" behindDoc="1" locked="0" layoutInCell="1" allowOverlap="1">
            <wp:simplePos x="0" y="0"/>
            <wp:positionH relativeFrom="margin">
              <wp:posOffset>2385695</wp:posOffset>
            </wp:positionH>
            <wp:positionV relativeFrom="margin">
              <wp:posOffset>-22225</wp:posOffset>
            </wp:positionV>
            <wp:extent cx="951865" cy="10134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865" cy="1013460"/>
                    </a:xfrm>
                    <a:prstGeom prst="rect">
                      <a:avLst/>
                    </a:prstGeom>
                    <a:noFill/>
                    <a:ln>
                      <a:noFill/>
                    </a:ln>
                  </pic:spPr>
                </pic:pic>
              </a:graphicData>
            </a:graphic>
          </wp:anchor>
        </w:drawing>
      </w:r>
    </w:p>
    <w:p>
      <w:pPr>
        <w:tabs>
          <w:tab w:val="left" w:pos="270"/>
        </w:tabs>
        <w:spacing w:after="0" w:line="240" w:lineRule="auto"/>
        <w:jc w:val="center"/>
        <w:rPr>
          <w:rFonts w:eastAsia="Calibri" w:cs="Tahoma"/>
          <w:b/>
          <w:color w:val="000000"/>
          <w:szCs w:val="24"/>
        </w:rPr>
      </w:pPr>
    </w:p>
    <w:p>
      <w:pPr>
        <w:tabs>
          <w:tab w:val="left" w:pos="270"/>
        </w:tabs>
        <w:spacing w:after="0" w:line="240" w:lineRule="auto"/>
        <w:jc w:val="center"/>
        <w:rPr>
          <w:rFonts w:eastAsia="Calibri" w:cs="Tahoma"/>
          <w:b/>
          <w:color w:val="000000"/>
          <w:szCs w:val="24"/>
        </w:rPr>
      </w:pPr>
    </w:p>
    <w:p>
      <w:pPr>
        <w:tabs>
          <w:tab w:val="left" w:pos="270"/>
        </w:tabs>
        <w:spacing w:after="0" w:line="240" w:lineRule="auto"/>
        <w:jc w:val="center"/>
        <w:rPr>
          <w:rFonts w:eastAsia="Calibri" w:cs="Tahoma"/>
          <w:b/>
          <w:color w:val="000000"/>
          <w:szCs w:val="24"/>
        </w:rPr>
      </w:pPr>
    </w:p>
    <w:p>
      <w:pPr>
        <w:tabs>
          <w:tab w:val="left" w:pos="270"/>
        </w:tabs>
        <w:spacing w:after="0" w:line="240" w:lineRule="auto"/>
        <w:jc w:val="center"/>
        <w:rPr>
          <w:rFonts w:eastAsia="Calibri" w:cs="Tahoma"/>
          <w:b/>
          <w:color w:val="000000"/>
          <w:szCs w:val="24"/>
        </w:rPr>
      </w:pPr>
    </w:p>
    <w:p>
      <w:pPr>
        <w:tabs>
          <w:tab w:val="left" w:pos="270"/>
        </w:tabs>
        <w:spacing w:after="0" w:line="240" w:lineRule="auto"/>
        <w:jc w:val="center"/>
        <w:rPr>
          <w:rFonts w:eastAsia="Calibri" w:cs="Tahoma"/>
          <w:b/>
          <w:color w:val="000000"/>
          <w:szCs w:val="24"/>
        </w:rPr>
      </w:pPr>
    </w:p>
    <w:p>
      <w:pPr>
        <w:tabs>
          <w:tab w:val="left" w:pos="270"/>
        </w:tabs>
        <w:spacing w:after="0" w:line="240" w:lineRule="auto"/>
        <w:jc w:val="center"/>
        <w:rPr>
          <w:rFonts w:eastAsia="Calibri" w:cs="Tahoma"/>
          <w:b/>
          <w:color w:val="000000"/>
          <w:szCs w:val="24"/>
        </w:rPr>
      </w:pPr>
      <w:r>
        <w:rPr>
          <w:rFonts w:eastAsia="Calibri" w:cs="Tahoma"/>
          <w:b/>
          <w:color w:val="000000"/>
          <w:szCs w:val="24"/>
        </w:rPr>
        <w:t>KOMISI PEMILIHAN UMUM</w:t>
      </w:r>
    </w:p>
    <w:p>
      <w:pPr>
        <w:tabs>
          <w:tab w:val="left" w:pos="270"/>
        </w:tabs>
        <w:spacing w:after="0" w:line="240" w:lineRule="auto"/>
        <w:jc w:val="center"/>
        <w:rPr>
          <w:rFonts w:eastAsia="Calibri" w:cs="Tahoma"/>
          <w:b/>
          <w:color w:val="000000"/>
          <w:szCs w:val="24"/>
        </w:rPr>
      </w:pPr>
      <w:r>
        <w:rPr>
          <w:rFonts w:eastAsia="Calibri" w:cs="Tahoma"/>
          <w:b/>
          <w:color w:val="000000"/>
          <w:szCs w:val="24"/>
        </w:rPr>
        <w:t>KABUPATEN BANJARNEGARA</w:t>
      </w:r>
    </w:p>
    <w:p>
      <w:pPr>
        <w:pStyle w:val="2"/>
        <w:spacing w:before="0" w:after="0" w:line="360" w:lineRule="auto"/>
        <w:rPr>
          <w:rFonts w:ascii="Bookman Old Style" w:hAnsi="Bookman Old Style" w:cs="Arial"/>
          <w:b w:val="0"/>
          <w:bCs w:val="0"/>
          <w:sz w:val="24"/>
          <w:szCs w:val="24"/>
        </w:rPr>
      </w:pPr>
    </w:p>
    <w:p>
      <w:pPr>
        <w:pStyle w:val="2"/>
        <w:spacing w:before="0" w:after="0" w:line="360" w:lineRule="auto"/>
        <w:jc w:val="center"/>
        <w:rPr>
          <w:rFonts w:ascii="Bookman Old Style" w:hAnsi="Bookman Old Style" w:cs="Arial"/>
          <w:b w:val="0"/>
          <w:bCs w:val="0"/>
          <w:sz w:val="24"/>
          <w:szCs w:val="24"/>
          <w:lang w:val="en-US"/>
        </w:rPr>
      </w:pPr>
      <w:r>
        <w:rPr>
          <w:rFonts w:ascii="Bookman Old Style" w:hAnsi="Bookman Old Style" w:cs="Arial"/>
          <w:b w:val="0"/>
          <w:bCs w:val="0"/>
          <w:sz w:val="24"/>
          <w:szCs w:val="24"/>
        </w:rPr>
        <w:t xml:space="preserve">KEPUTUSAN </w:t>
      </w:r>
      <w:r>
        <w:rPr>
          <w:rFonts w:ascii="Bookman Old Style" w:hAnsi="Bookman Old Style" w:cs="Arial"/>
          <w:b w:val="0"/>
          <w:bCs w:val="0"/>
          <w:sz w:val="24"/>
          <w:szCs w:val="24"/>
          <w:lang w:val="en-US"/>
        </w:rPr>
        <w:t xml:space="preserve">KOMISI PEMILIHAN UMUM </w:t>
      </w:r>
    </w:p>
    <w:p>
      <w:pPr>
        <w:pStyle w:val="2"/>
        <w:spacing w:before="0" w:after="0" w:line="360" w:lineRule="auto"/>
        <w:jc w:val="center"/>
        <w:rPr>
          <w:rFonts w:ascii="Bookman Old Style" w:hAnsi="Bookman Old Style" w:cs="Arial"/>
          <w:b w:val="0"/>
          <w:bCs w:val="0"/>
          <w:sz w:val="24"/>
          <w:szCs w:val="24"/>
          <w:lang w:val="en-US"/>
        </w:rPr>
      </w:pPr>
      <w:r>
        <w:rPr>
          <w:rFonts w:ascii="Bookman Old Style" w:hAnsi="Bookman Old Style" w:cs="Arial"/>
          <w:b w:val="0"/>
          <w:bCs w:val="0"/>
          <w:sz w:val="24"/>
          <w:szCs w:val="24"/>
          <w:lang w:val="en-US"/>
        </w:rPr>
        <w:t>KABUPATEN BANJARNEGARA</w:t>
      </w:r>
    </w:p>
    <w:p>
      <w:pPr>
        <w:pStyle w:val="2"/>
        <w:spacing w:before="0" w:after="0" w:line="360" w:lineRule="auto"/>
        <w:jc w:val="center"/>
        <w:rPr>
          <w:rFonts w:ascii="Bookman Old Style" w:hAnsi="Bookman Old Style" w:cs="Arial"/>
          <w:b w:val="0"/>
          <w:bCs w:val="0"/>
          <w:sz w:val="24"/>
          <w:szCs w:val="24"/>
          <w:lang w:val="id-ID"/>
        </w:rPr>
      </w:pPr>
      <w:r>
        <w:rPr>
          <w:rFonts w:ascii="Bookman Old Style" w:hAnsi="Bookman Old Style" w:cs="Arial"/>
          <w:b w:val="0"/>
          <w:bCs w:val="0"/>
          <w:sz w:val="24"/>
          <w:szCs w:val="24"/>
        </w:rPr>
        <w:t xml:space="preserve">NOMOR    </w:t>
      </w:r>
      <w:r>
        <w:rPr>
          <w:rFonts w:hint="default" w:ascii="Bookman Old Style" w:hAnsi="Bookman Old Style" w:cs="Arial"/>
          <w:b w:val="0"/>
          <w:bCs w:val="0"/>
          <w:sz w:val="24"/>
          <w:szCs w:val="24"/>
          <w:lang w:val="id-ID"/>
        </w:rPr>
        <w:t>239</w:t>
      </w:r>
      <w:r>
        <w:rPr>
          <w:rFonts w:ascii="Bookman Old Style" w:hAnsi="Bookman Old Style" w:cs="Arial"/>
          <w:b w:val="0"/>
          <w:bCs w:val="0"/>
          <w:sz w:val="24"/>
          <w:szCs w:val="24"/>
        </w:rPr>
        <w:t xml:space="preserve">  </w:t>
      </w:r>
      <w:r>
        <w:rPr>
          <w:rFonts w:ascii="Bookman Old Style" w:hAnsi="Bookman Old Style" w:cs="Arial"/>
          <w:b w:val="0"/>
          <w:bCs w:val="0"/>
          <w:sz w:val="24"/>
          <w:szCs w:val="24"/>
          <w:lang w:val="en-US"/>
        </w:rPr>
        <w:t>T</w:t>
      </w:r>
      <w:r>
        <w:rPr>
          <w:rFonts w:ascii="Bookman Old Style" w:hAnsi="Bookman Old Style" w:cs="Arial"/>
          <w:b w:val="0"/>
          <w:bCs w:val="0"/>
          <w:sz w:val="24"/>
          <w:szCs w:val="24"/>
          <w:lang w:val="id-ID"/>
        </w:rPr>
        <w:t>AHUN 2023</w:t>
      </w:r>
    </w:p>
    <w:p>
      <w:pPr>
        <w:pStyle w:val="2"/>
        <w:spacing w:before="0" w:after="0" w:line="360" w:lineRule="auto"/>
        <w:jc w:val="center"/>
        <w:rPr>
          <w:rFonts w:ascii="Bookman Old Style" w:hAnsi="Bookman Old Style" w:cs="Arial"/>
          <w:b w:val="0"/>
          <w:bCs w:val="0"/>
          <w:sz w:val="24"/>
          <w:szCs w:val="24"/>
        </w:rPr>
      </w:pPr>
      <w:r>
        <w:rPr>
          <w:rFonts w:ascii="Bookman Old Style" w:hAnsi="Bookman Old Style" w:cs="Arial"/>
          <w:b w:val="0"/>
          <w:bCs w:val="0"/>
          <w:sz w:val="24"/>
          <w:szCs w:val="24"/>
        </w:rPr>
        <w:t>TENTANG</w:t>
      </w:r>
    </w:p>
    <w:p>
      <w:pPr>
        <w:pStyle w:val="2"/>
        <w:spacing w:before="0" w:after="0" w:line="360" w:lineRule="auto"/>
        <w:jc w:val="center"/>
        <w:rPr>
          <w:rFonts w:ascii="Bookman Old Style" w:hAnsi="Bookman Old Style" w:cs="Arial"/>
          <w:b w:val="0"/>
          <w:bCs w:val="0"/>
          <w:sz w:val="24"/>
          <w:szCs w:val="24"/>
        </w:rPr>
      </w:pPr>
      <w:r>
        <w:rPr>
          <w:rFonts w:ascii="Bookman Old Style" w:hAnsi="Bookman Old Style" w:cs="Arial"/>
          <w:b w:val="0"/>
          <w:bCs w:val="0"/>
          <w:sz w:val="24"/>
          <w:szCs w:val="24"/>
        </w:rPr>
        <w:t>PENETAPAN DAN PENGANGKATAN</w:t>
      </w:r>
    </w:p>
    <w:p>
      <w:pPr>
        <w:pStyle w:val="2"/>
        <w:spacing w:before="0" w:after="0" w:line="360" w:lineRule="auto"/>
        <w:jc w:val="center"/>
        <w:rPr>
          <w:rFonts w:ascii="Bookman Old Style" w:hAnsi="Bookman Old Style" w:cs="Arial"/>
          <w:b w:val="0"/>
          <w:bCs w:val="0"/>
          <w:sz w:val="24"/>
          <w:szCs w:val="24"/>
        </w:rPr>
      </w:pPr>
      <w:r>
        <w:rPr>
          <w:rFonts w:ascii="Bookman Old Style" w:hAnsi="Bookman Old Style" w:cs="Arial"/>
          <w:b w:val="0"/>
          <w:bCs w:val="0"/>
          <w:sz w:val="24"/>
          <w:szCs w:val="24"/>
          <w:lang w:val="id-ID"/>
        </w:rPr>
        <w:t>PETUGAS PEMUTAKHIRAN DATA PEMILIH</w:t>
      </w:r>
      <w:r>
        <w:rPr>
          <w:rFonts w:ascii="Bookman Old Style" w:hAnsi="Bookman Old Style" w:cs="Arial"/>
          <w:b w:val="0"/>
          <w:bCs w:val="0"/>
          <w:sz w:val="24"/>
          <w:szCs w:val="24"/>
        </w:rPr>
        <w:t xml:space="preserve"> PADA</w:t>
      </w:r>
    </w:p>
    <w:p>
      <w:pPr>
        <w:pStyle w:val="2"/>
        <w:spacing w:before="0" w:after="0" w:line="360" w:lineRule="auto"/>
        <w:jc w:val="center"/>
        <w:rPr>
          <w:rFonts w:hint="default" w:ascii="Bookman Old Style" w:hAnsi="Bookman Old Style" w:cs="Arial"/>
          <w:b w:val="0"/>
          <w:bCs w:val="0"/>
          <w:sz w:val="24"/>
          <w:szCs w:val="24"/>
          <w:lang w:val="id-ID"/>
        </w:rPr>
      </w:pPr>
      <w:r>
        <w:rPr>
          <w:rFonts w:ascii="Bookman Old Style" w:hAnsi="Bookman Old Style" w:cs="Arial"/>
          <w:b w:val="0"/>
          <w:bCs w:val="0"/>
          <w:strike/>
          <w:dstrike w:val="0"/>
          <w:sz w:val="24"/>
          <w:szCs w:val="24"/>
        </w:rPr>
        <w:t>KELURAHAN/</w:t>
      </w:r>
      <w:r>
        <w:rPr>
          <w:rFonts w:ascii="Bookman Old Style" w:hAnsi="Bookman Old Style" w:cs="Arial"/>
          <w:b w:val="0"/>
          <w:bCs w:val="0"/>
          <w:sz w:val="24"/>
          <w:szCs w:val="24"/>
          <w:lang w:val="id-ID"/>
        </w:rPr>
        <w:t xml:space="preserve">DESA </w:t>
      </w:r>
      <w:r>
        <w:rPr>
          <w:rFonts w:hint="default" w:ascii="Bookman Old Style" w:hAnsi="Bookman Old Style" w:cs="Arial"/>
          <w:b w:val="0"/>
          <w:bCs w:val="0"/>
          <w:sz w:val="24"/>
          <w:szCs w:val="24"/>
          <w:lang w:val="id-ID"/>
        </w:rPr>
        <w:t xml:space="preserve">KALIPELUS </w:t>
      </w:r>
      <w:r>
        <w:rPr>
          <w:rFonts w:ascii="Bookman Old Style" w:hAnsi="Bookman Old Style" w:cs="Arial"/>
          <w:b w:val="0"/>
          <w:bCs w:val="0"/>
          <w:sz w:val="24"/>
          <w:szCs w:val="24"/>
          <w:lang w:val="en-US"/>
        </w:rPr>
        <w:t xml:space="preserve"> KECAMATAN </w:t>
      </w:r>
      <w:r>
        <w:rPr>
          <w:rFonts w:hint="default" w:ascii="Bookman Old Style" w:hAnsi="Bookman Old Style" w:cs="Arial"/>
          <w:b w:val="0"/>
          <w:bCs w:val="0"/>
          <w:sz w:val="24"/>
          <w:szCs w:val="24"/>
          <w:lang w:val="id-ID"/>
        </w:rPr>
        <w:t>PURWANEGARA</w:t>
      </w:r>
    </w:p>
    <w:p>
      <w:pPr>
        <w:spacing w:after="0" w:line="360" w:lineRule="auto"/>
        <w:jc w:val="center"/>
        <w:rPr>
          <w:rFonts w:cs="Arial"/>
          <w:szCs w:val="24"/>
          <w:lang w:val="zh-CN"/>
        </w:rPr>
      </w:pPr>
      <w:r>
        <w:rPr>
          <w:rFonts w:cs="Arial"/>
          <w:szCs w:val="24"/>
          <w:lang w:val="zh-CN"/>
        </w:rPr>
        <w:t>UNTUK PEMILIHAN UMUM TAHUN 2024</w:t>
      </w:r>
    </w:p>
    <w:p>
      <w:pPr>
        <w:spacing w:after="0" w:line="360" w:lineRule="auto"/>
        <w:jc w:val="center"/>
        <w:rPr>
          <w:rFonts w:cs="Arial"/>
          <w:szCs w:val="24"/>
          <w:lang w:val="zh-CN"/>
        </w:rPr>
      </w:pPr>
    </w:p>
    <w:p>
      <w:pPr>
        <w:spacing w:after="0" w:line="240" w:lineRule="auto"/>
        <w:ind w:left="3119"/>
        <w:rPr>
          <w:rFonts w:cs="Arial"/>
          <w:szCs w:val="24"/>
          <w:lang w:val="zh-CN"/>
        </w:rPr>
      </w:pPr>
    </w:p>
    <w:p>
      <w:pPr>
        <w:pStyle w:val="2"/>
        <w:spacing w:before="0" w:after="0" w:line="240" w:lineRule="auto"/>
        <w:jc w:val="center"/>
        <w:rPr>
          <w:rFonts w:ascii="Bookman Old Style" w:hAnsi="Bookman Old Style" w:cs="Arial"/>
          <w:b w:val="0"/>
          <w:bCs w:val="0"/>
          <w:sz w:val="24"/>
          <w:szCs w:val="24"/>
          <w:lang w:val="en-US"/>
        </w:rPr>
      </w:pPr>
      <w:r>
        <w:rPr>
          <w:rFonts w:ascii="Bookman Old Style" w:hAnsi="Bookman Old Style" w:cs="Arial"/>
          <w:b w:val="0"/>
          <w:bCs w:val="0"/>
          <w:sz w:val="24"/>
          <w:szCs w:val="24"/>
          <w:lang w:val="en-US"/>
        </w:rPr>
        <w:t>KETUA KOMISI PEMILIHAN UMUM KABUPATEN BANJARNEGARA,</w:t>
      </w:r>
    </w:p>
    <w:p>
      <w:pPr>
        <w:spacing w:after="0" w:line="240" w:lineRule="auto"/>
        <w:rPr>
          <w:rFonts w:cs="Arial"/>
          <w:szCs w:val="24"/>
        </w:rPr>
      </w:pPr>
    </w:p>
    <w:p>
      <w:pPr>
        <w:tabs>
          <w:tab w:val="left" w:pos="2268"/>
        </w:tabs>
        <w:spacing w:after="0" w:line="360" w:lineRule="auto"/>
        <w:ind w:left="2268" w:hanging="1985"/>
        <w:rPr>
          <w:rFonts w:cs="Arial"/>
          <w:szCs w:val="24"/>
        </w:rPr>
      </w:pPr>
      <w:r>
        <w:rPr>
          <w:rFonts w:cs="Arial"/>
          <w:szCs w:val="24"/>
        </w:rPr>
        <w:t>Menimbang: a.</w:t>
      </w:r>
      <w:r>
        <w:rPr>
          <w:rFonts w:cs="Arial"/>
          <w:szCs w:val="24"/>
          <w:lang w:val="id-ID"/>
        </w:rPr>
        <w:tab/>
      </w:r>
      <w:r>
        <w:rPr>
          <w:rFonts w:cs="Arial"/>
          <w:szCs w:val="24"/>
        </w:rPr>
        <w:t xml:space="preserve">bahwa untuk melaksanakan ketentuan Pasal </w:t>
      </w:r>
      <w:r>
        <w:rPr>
          <w:rFonts w:cs="Arial"/>
          <w:szCs w:val="24"/>
          <w:lang w:val="id-ID"/>
        </w:rPr>
        <w:t>5</w:t>
      </w:r>
      <w:r>
        <w:rPr>
          <w:rFonts w:cs="Arial"/>
          <w:szCs w:val="24"/>
          <w:lang w:val="zh-CN"/>
        </w:rPr>
        <w:t>1</w:t>
      </w:r>
      <w:r>
        <w:rPr>
          <w:rFonts w:cs="Arial"/>
          <w:szCs w:val="24"/>
        </w:rPr>
        <w:t xml:space="preserve"> Peraturan Komisi Pemilihan Umum Nomor </w:t>
      </w:r>
      <w:r>
        <w:rPr>
          <w:rFonts w:cs="Arial"/>
          <w:szCs w:val="24"/>
          <w:lang w:val="id-ID"/>
        </w:rPr>
        <w:t>8</w:t>
      </w:r>
      <w:r>
        <w:rPr>
          <w:rFonts w:cs="Arial"/>
          <w:szCs w:val="24"/>
        </w:rPr>
        <w:t xml:space="preserve"> Tahun </w:t>
      </w:r>
      <w:r>
        <w:rPr>
          <w:rFonts w:cs="Arial"/>
          <w:szCs w:val="24"/>
          <w:lang w:val="id-ID"/>
        </w:rPr>
        <w:t>2022</w:t>
      </w:r>
      <w:r>
        <w:rPr>
          <w:rFonts w:cs="Arial"/>
          <w:szCs w:val="24"/>
        </w:rPr>
        <w:t xml:space="preserve"> tentang Pembentukan dan Tata Kerja Badan </w:t>
      </w:r>
      <w:r>
        <w:rPr>
          <w:rFonts w:cs="Arial"/>
          <w:i/>
          <w:iCs/>
          <w:szCs w:val="24"/>
        </w:rPr>
        <w:t>Adhoc</w:t>
      </w:r>
      <w:r>
        <w:rPr>
          <w:rFonts w:cs="Arial"/>
          <w:szCs w:val="24"/>
        </w:rPr>
        <w:t xml:space="preserve"> Penyelenggara Pemilihan Umum dan Pemilihan Gubernur dan Wakil Gubernur, Bupati dan Wakil Bupati, dan Walikota dan Wakil Walikota; </w:t>
      </w:r>
    </w:p>
    <w:p>
      <w:pPr>
        <w:tabs>
          <w:tab w:val="left" w:pos="2268"/>
        </w:tabs>
        <w:spacing w:before="240" w:after="0" w:line="360" w:lineRule="auto"/>
        <w:ind w:left="2268" w:hanging="425"/>
        <w:rPr>
          <w:rFonts w:cs="Arial"/>
          <w:szCs w:val="24"/>
        </w:rPr>
      </w:pPr>
      <w:r>
        <w:rPr>
          <w:rFonts w:cs="Arial"/>
          <w:szCs w:val="24"/>
        </w:rPr>
        <w:t>b.</w:t>
      </w:r>
      <w:r>
        <w:rPr>
          <w:rFonts w:cs="Arial"/>
          <w:szCs w:val="24"/>
          <w:lang w:val="id-ID"/>
        </w:rPr>
        <w:tab/>
      </w:r>
      <w:r>
        <w:rPr>
          <w:rFonts w:cs="Arial"/>
          <w:szCs w:val="24"/>
        </w:rPr>
        <w:t xml:space="preserve">bahwa berdasarkan pertimbangan sebagaimana dimaksud dalam huruf a, perlu menetapkan Keputusan Komisi Pemilihan Umum Kabupaten Banjarnegara tentang Penetapan dan Pengangkatan </w:t>
      </w:r>
      <w:r>
        <w:rPr>
          <w:rFonts w:cs="Arial"/>
          <w:szCs w:val="24"/>
          <w:lang w:val="id-ID"/>
        </w:rPr>
        <w:t xml:space="preserve">Petugas Pemutakhiran Data Pemilih </w:t>
      </w:r>
      <w:r>
        <w:rPr>
          <w:rFonts w:cs="Arial"/>
          <w:strike/>
          <w:dstrike w:val="0"/>
          <w:szCs w:val="24"/>
          <w:lang w:val="zh-CN"/>
        </w:rPr>
        <w:t>Kelurahan/</w:t>
      </w:r>
      <w:r>
        <w:rPr>
          <w:rFonts w:cs="Arial"/>
          <w:szCs w:val="24"/>
          <w:lang w:val="id-ID"/>
        </w:rPr>
        <w:t xml:space="preserve">Desa </w:t>
      </w:r>
      <w:r>
        <w:rPr>
          <w:rFonts w:hint="default" w:cs="Arial"/>
          <w:szCs w:val="24"/>
          <w:lang w:val="id-ID"/>
        </w:rPr>
        <w:t xml:space="preserve">Kalipelus </w:t>
      </w:r>
      <w:r>
        <w:rPr>
          <w:rFonts w:cs="Arial"/>
          <w:szCs w:val="24"/>
          <w:lang w:val="id-ID"/>
        </w:rPr>
        <w:t>Kecamata</w:t>
      </w:r>
      <w:r>
        <w:rPr>
          <w:rFonts w:cs="Arial"/>
          <w:szCs w:val="24"/>
        </w:rPr>
        <w:t>n</w:t>
      </w:r>
      <w:r>
        <w:rPr>
          <w:rFonts w:cs="Arial"/>
          <w:szCs w:val="24"/>
          <w:lang w:val="id-ID"/>
        </w:rPr>
        <w:t xml:space="preserve"> </w:t>
      </w:r>
      <w:r>
        <w:rPr>
          <w:rFonts w:hint="default" w:cs="Arial"/>
          <w:szCs w:val="24"/>
          <w:lang w:val="id-ID"/>
        </w:rPr>
        <w:t>Purwanegara</w:t>
      </w:r>
      <w:r>
        <w:rPr>
          <w:rFonts w:cs="Arial"/>
          <w:szCs w:val="24"/>
        </w:rPr>
        <w:t xml:space="preserve"> untuk Pemilihan Umum Tahun 2024.</w:t>
      </w:r>
    </w:p>
    <w:p>
      <w:pPr>
        <w:tabs>
          <w:tab w:val="left" w:pos="1843"/>
          <w:tab w:val="left" w:pos="2268"/>
        </w:tabs>
        <w:spacing w:after="0" w:line="360" w:lineRule="auto"/>
        <w:ind w:left="2268" w:hanging="2126"/>
        <w:rPr>
          <w:rFonts w:cs="Arial"/>
          <w:szCs w:val="24"/>
        </w:rPr>
      </w:pPr>
      <w:r>
        <w:rPr>
          <w:rFonts w:cs="Arial"/>
          <w:szCs w:val="24"/>
        </w:rPr>
        <w:t>Mengingat :</w:t>
      </w:r>
      <w:r>
        <w:rPr>
          <w:rFonts w:cs="Arial"/>
          <w:szCs w:val="24"/>
        </w:rPr>
        <w:tab/>
      </w:r>
      <w:r>
        <w:rPr>
          <w:rFonts w:cs="Arial"/>
          <w:szCs w:val="24"/>
        </w:rPr>
        <w:t xml:space="preserve">1. </w:t>
      </w:r>
      <w:r>
        <w:rPr>
          <w:rFonts w:cs="Arial"/>
          <w:szCs w:val="24"/>
          <w:lang w:val="id-ID"/>
        </w:rPr>
        <w:tab/>
      </w:r>
      <w:r>
        <w:rPr>
          <w:rFonts w:cs="Arial"/>
          <w:szCs w:val="24"/>
        </w:rPr>
        <w:t xml:space="preserve">Peraturan Pengganti Undang-Undang Nomor 1 Tahun 2022 tentang Perubahan Atas Undang-Undang Nomor   7 Tahun 2017 tentang Pemilihan Umum (Lembaran Negara Republik Indonesia Tahun 2022 Nomor 224); </w:t>
      </w:r>
    </w:p>
    <w:p>
      <w:pPr>
        <w:tabs>
          <w:tab w:val="left" w:pos="2268"/>
        </w:tabs>
        <w:spacing w:after="0" w:line="360" w:lineRule="auto"/>
        <w:ind w:left="2268" w:hanging="425"/>
        <w:rPr>
          <w:rFonts w:cs="Arial"/>
          <w:szCs w:val="24"/>
        </w:rPr>
      </w:pPr>
      <w:r>
        <w:rPr>
          <w:rFonts w:cs="Arial"/>
          <w:szCs w:val="24"/>
        </w:rPr>
        <w:t>2.</w:t>
      </w:r>
      <w:r>
        <w:rPr>
          <w:rFonts w:cs="Arial"/>
          <w:szCs w:val="24"/>
        </w:rPr>
        <w:tab/>
      </w:r>
      <w:r>
        <w:rPr>
          <w:rFonts w:cs="Arial"/>
          <w:szCs w:val="24"/>
        </w:rPr>
        <w:t xml:space="preserve">Peraturan Komisi Pemilihan Umum Nomor 8 Tahun 2022 tentang Pembentukan dan Tata Kerja Badan </w:t>
      </w:r>
      <w:r>
        <w:rPr>
          <w:rFonts w:cs="Arial"/>
          <w:i/>
          <w:iCs/>
          <w:szCs w:val="24"/>
        </w:rPr>
        <w:t>Adhoc</w:t>
      </w:r>
      <w:r>
        <w:rPr>
          <w:rFonts w:cs="Arial"/>
          <w:szCs w:val="24"/>
        </w:rPr>
        <w:t xml:space="preserve"> Penyelenggara Pemilihan Umum dan Pemilihan Gubernur dan Wakil Gubernur, Bupati dan Wakil Bupati, dan Walikota dan</w:t>
      </w:r>
      <w:bookmarkStart w:id="0" w:name="_GoBack"/>
      <w:bookmarkEnd w:id="0"/>
      <w:r>
        <w:rPr>
          <w:rFonts w:cs="Arial"/>
          <w:szCs w:val="24"/>
        </w:rPr>
        <w:t xml:space="preserve"> Wakil Walikota (Berita Negara Republik Indonesia Tahun 2022 Nomor 1116); </w:t>
      </w:r>
    </w:p>
    <w:p>
      <w:pPr>
        <w:tabs>
          <w:tab w:val="left" w:pos="2268"/>
        </w:tabs>
        <w:spacing w:after="0" w:line="360" w:lineRule="auto"/>
        <w:ind w:left="2268" w:hanging="425"/>
        <w:rPr>
          <w:rFonts w:cs="Arial"/>
          <w:szCs w:val="24"/>
        </w:rPr>
      </w:pPr>
      <w:r>
        <w:rPr>
          <w:rFonts w:cs="Arial"/>
          <w:szCs w:val="24"/>
        </w:rPr>
        <w:t>3.</w:t>
      </w:r>
      <w:r>
        <w:rPr>
          <w:rFonts w:cs="Arial"/>
          <w:szCs w:val="24"/>
        </w:rPr>
        <w:tab/>
      </w:r>
      <w:r>
        <w:rPr>
          <w:rFonts w:cs="Arial"/>
          <w:szCs w:val="24"/>
        </w:rPr>
        <w:t xml:space="preserve">Berita Acara Pleno </w:t>
      </w:r>
      <w:r>
        <w:rPr>
          <w:rFonts w:cs="Arial"/>
          <w:szCs w:val="24"/>
          <w:lang w:val="id-ID"/>
        </w:rPr>
        <w:t xml:space="preserve">Panitia Pemungutan suara </w:t>
      </w:r>
      <w:r>
        <w:rPr>
          <w:rFonts w:cs="Arial"/>
          <w:strike/>
          <w:dstrike w:val="0"/>
          <w:szCs w:val="24"/>
        </w:rPr>
        <w:t>Kelurahan/</w:t>
      </w:r>
      <w:r>
        <w:rPr>
          <w:rFonts w:cs="Arial"/>
          <w:szCs w:val="24"/>
        </w:rPr>
        <w:t xml:space="preserve">Desa </w:t>
      </w:r>
      <w:r>
        <w:rPr>
          <w:rFonts w:hint="default" w:cs="Arial"/>
          <w:szCs w:val="24"/>
          <w:lang w:val="id-ID"/>
        </w:rPr>
        <w:t xml:space="preserve">Kalipelus </w:t>
      </w:r>
      <w:r>
        <w:rPr>
          <w:rFonts w:cs="Arial"/>
          <w:szCs w:val="24"/>
        </w:rPr>
        <w:t>Nomor</w:t>
      </w:r>
      <w:r>
        <w:rPr>
          <w:rFonts w:hint="default" w:cs="Arial"/>
          <w:szCs w:val="24"/>
          <w:lang w:val="id-ID"/>
        </w:rPr>
        <w:t xml:space="preserve"> 009</w:t>
      </w:r>
      <w:r>
        <w:rPr>
          <w:rFonts w:cs="Arial"/>
          <w:szCs w:val="24"/>
        </w:rPr>
        <w:t xml:space="preserve"> /PP.05.1-BA/</w:t>
      </w:r>
      <w:r>
        <w:rPr>
          <w:rFonts w:hint="default" w:cs="Arial"/>
          <w:szCs w:val="24"/>
          <w:lang w:val="id-ID"/>
        </w:rPr>
        <w:t>33.04.04.2011</w:t>
      </w:r>
      <w:r>
        <w:rPr>
          <w:rFonts w:cs="Arial"/>
          <w:szCs w:val="24"/>
        </w:rPr>
        <w:t xml:space="preserve">/2023 tentang Penetapan Hasil Seleksi </w:t>
      </w:r>
      <w:r>
        <w:rPr>
          <w:rFonts w:cs="Arial"/>
          <w:szCs w:val="24"/>
          <w:lang w:val="id-ID"/>
        </w:rPr>
        <w:t>Petugas Pemutakhiran Data Pemilih</w:t>
      </w:r>
      <w:r>
        <w:rPr>
          <w:rFonts w:cs="Arial"/>
          <w:szCs w:val="24"/>
        </w:rPr>
        <w:t xml:space="preserve"> pada </w:t>
      </w:r>
      <w:r>
        <w:rPr>
          <w:rFonts w:cs="Arial"/>
          <w:strike/>
          <w:dstrike w:val="0"/>
          <w:szCs w:val="24"/>
        </w:rPr>
        <w:t>Kelurahan/</w:t>
      </w:r>
      <w:r>
        <w:rPr>
          <w:rFonts w:cs="Arial"/>
          <w:szCs w:val="24"/>
          <w:lang w:val="id-ID"/>
        </w:rPr>
        <w:t xml:space="preserve">Desa </w:t>
      </w:r>
      <w:r>
        <w:rPr>
          <w:rFonts w:hint="default" w:cs="Arial"/>
          <w:szCs w:val="24"/>
          <w:lang w:val="id-ID"/>
        </w:rPr>
        <w:t xml:space="preserve">Kalipelus </w:t>
      </w:r>
      <w:r>
        <w:rPr>
          <w:rFonts w:cs="Arial"/>
          <w:szCs w:val="24"/>
        </w:rPr>
        <w:t xml:space="preserve"> </w:t>
      </w:r>
      <w:r>
        <w:rPr>
          <w:rFonts w:cs="Arial"/>
          <w:szCs w:val="24"/>
          <w:lang w:val="id-ID"/>
        </w:rPr>
        <w:t>Kecamatan</w:t>
      </w:r>
      <w:r>
        <w:rPr>
          <w:rFonts w:cs="Arial"/>
          <w:szCs w:val="24"/>
        </w:rPr>
        <w:t xml:space="preserve"> </w:t>
      </w:r>
      <w:r>
        <w:rPr>
          <w:rFonts w:hint="default" w:cs="Arial"/>
          <w:szCs w:val="24"/>
          <w:lang w:val="id-ID"/>
        </w:rPr>
        <w:t xml:space="preserve">Purwanegara </w:t>
      </w:r>
      <w:r>
        <w:rPr>
          <w:rFonts w:cs="Arial"/>
          <w:szCs w:val="24"/>
        </w:rPr>
        <w:t>untuk Pemilihan Umum Tahun 2024.</w:t>
      </w:r>
    </w:p>
    <w:p>
      <w:pPr>
        <w:tabs>
          <w:tab w:val="left" w:pos="2268"/>
        </w:tabs>
        <w:spacing w:after="0" w:line="360" w:lineRule="auto"/>
        <w:ind w:left="2268" w:hanging="425"/>
        <w:rPr>
          <w:rFonts w:cs="Arial"/>
          <w:szCs w:val="24"/>
        </w:rPr>
      </w:pPr>
    </w:p>
    <w:p>
      <w:pPr>
        <w:tabs>
          <w:tab w:val="left" w:pos="1843"/>
        </w:tabs>
        <w:spacing w:after="0" w:line="360" w:lineRule="auto"/>
        <w:ind w:left="2268" w:hanging="2268"/>
        <w:jc w:val="center"/>
        <w:rPr>
          <w:rFonts w:cs="Arial"/>
          <w:szCs w:val="24"/>
        </w:rPr>
      </w:pPr>
      <w:r>
        <w:rPr>
          <w:rFonts w:cs="Arial"/>
          <w:szCs w:val="24"/>
        </w:rPr>
        <w:t>MEMUTUSKAN:</w:t>
      </w:r>
    </w:p>
    <w:p>
      <w:pPr>
        <w:tabs>
          <w:tab w:val="left" w:pos="1843"/>
        </w:tabs>
        <w:spacing w:after="0" w:line="360" w:lineRule="auto"/>
        <w:ind w:left="2268" w:hanging="2268"/>
        <w:rPr>
          <w:rFonts w:cs="Arial"/>
          <w:szCs w:val="24"/>
        </w:rPr>
      </w:pPr>
      <w:r>
        <w:rPr>
          <w:rFonts w:cs="Arial"/>
          <w:szCs w:val="24"/>
        </w:rPr>
        <w:t>Menetapkan</w:t>
      </w:r>
      <w:r>
        <w:rPr>
          <w:rFonts w:cs="Arial"/>
          <w:szCs w:val="24"/>
        </w:rPr>
        <w:tab/>
      </w:r>
      <w:r>
        <w:rPr>
          <w:rFonts w:cs="Arial"/>
          <w:szCs w:val="24"/>
        </w:rPr>
        <w:t>:</w:t>
      </w:r>
      <w:r>
        <w:rPr>
          <w:rFonts w:cs="Arial"/>
          <w:szCs w:val="24"/>
        </w:rPr>
        <w:tab/>
      </w:r>
      <w:r>
        <w:rPr>
          <w:rFonts w:cs="Arial"/>
          <w:szCs w:val="24"/>
        </w:rPr>
        <w:t xml:space="preserve">KEPUTUSAN KOMISI PEMILIHAN UMUM KABUPATEN BANJARNEGARA TENTANG PENETAPAN DAN PENGANGKATAN </w:t>
      </w:r>
      <w:r>
        <w:rPr>
          <w:rFonts w:cs="Arial"/>
          <w:szCs w:val="24"/>
          <w:lang w:val="id-ID"/>
        </w:rPr>
        <w:t>PETUGAS PEMUTAKHIRAN DATA PEMILIH</w:t>
      </w:r>
      <w:r>
        <w:rPr>
          <w:rFonts w:cs="Arial"/>
          <w:szCs w:val="24"/>
        </w:rPr>
        <w:t xml:space="preserve"> PADA </w:t>
      </w:r>
      <w:r>
        <w:rPr>
          <w:rFonts w:cs="Arial"/>
          <w:strike/>
          <w:dstrike w:val="0"/>
          <w:szCs w:val="24"/>
        </w:rPr>
        <w:t>KELURAHAN/</w:t>
      </w:r>
      <w:r>
        <w:rPr>
          <w:rFonts w:cs="Arial"/>
          <w:szCs w:val="24"/>
          <w:lang w:val="id-ID"/>
        </w:rPr>
        <w:t>DESA</w:t>
      </w:r>
      <w:r>
        <w:rPr>
          <w:rFonts w:cs="Arial"/>
          <w:szCs w:val="24"/>
        </w:rPr>
        <w:t xml:space="preserve"> </w:t>
      </w:r>
      <w:r>
        <w:rPr>
          <w:rFonts w:hint="default" w:cs="Arial"/>
          <w:szCs w:val="24"/>
          <w:lang w:val="id-ID"/>
        </w:rPr>
        <w:t xml:space="preserve">KALIPELUS </w:t>
      </w:r>
      <w:r>
        <w:rPr>
          <w:rFonts w:cs="Arial"/>
          <w:szCs w:val="24"/>
          <w:lang w:val="id-ID"/>
        </w:rPr>
        <w:t xml:space="preserve">KECAMATAN </w:t>
      </w:r>
      <w:r>
        <w:rPr>
          <w:rFonts w:hint="default" w:cs="Arial"/>
          <w:szCs w:val="24"/>
          <w:lang w:val="id-ID"/>
        </w:rPr>
        <w:t>PURWANEGARA</w:t>
      </w:r>
      <w:r>
        <w:rPr>
          <w:rFonts w:cs="Arial"/>
          <w:szCs w:val="24"/>
        </w:rPr>
        <w:t xml:space="preserve"> UNTUK PEMILIHAN UMUM TAHUN 2024 </w:t>
      </w:r>
    </w:p>
    <w:p>
      <w:pPr>
        <w:tabs>
          <w:tab w:val="left" w:pos="1843"/>
        </w:tabs>
        <w:spacing w:after="0" w:line="360" w:lineRule="auto"/>
        <w:ind w:left="2268" w:hanging="2268"/>
        <w:rPr>
          <w:rFonts w:cs="Arial"/>
          <w:szCs w:val="24"/>
        </w:rPr>
      </w:pPr>
      <w:r>
        <w:rPr>
          <w:rFonts w:cs="Arial"/>
          <w:szCs w:val="24"/>
        </w:rPr>
        <w:t xml:space="preserve">KESATU </w:t>
      </w:r>
      <w:r>
        <w:rPr>
          <w:rFonts w:cs="Arial"/>
          <w:szCs w:val="24"/>
        </w:rPr>
        <w:tab/>
      </w:r>
      <w:r>
        <w:rPr>
          <w:rFonts w:cs="Arial"/>
          <w:szCs w:val="24"/>
        </w:rPr>
        <w:t xml:space="preserve">: </w:t>
      </w:r>
      <w:r>
        <w:rPr>
          <w:rFonts w:cs="Arial"/>
          <w:szCs w:val="24"/>
        </w:rPr>
        <w:tab/>
      </w:r>
      <w:r>
        <w:rPr>
          <w:rFonts w:cs="Arial"/>
          <w:szCs w:val="24"/>
        </w:rPr>
        <w:t xml:space="preserve">Menetapkan dan mengangkat </w:t>
      </w:r>
      <w:r>
        <w:rPr>
          <w:rFonts w:cs="Arial"/>
          <w:szCs w:val="24"/>
          <w:lang w:val="id-ID"/>
        </w:rPr>
        <w:t xml:space="preserve">Petugas Pemutakhiran Data Pemilih Pada </w:t>
      </w:r>
      <w:r>
        <w:rPr>
          <w:rFonts w:cs="Arial"/>
          <w:strike/>
          <w:dstrike w:val="0"/>
          <w:szCs w:val="24"/>
          <w:lang w:val="zh-CN"/>
        </w:rPr>
        <w:t>Kelurahan/</w:t>
      </w:r>
      <w:r>
        <w:rPr>
          <w:rFonts w:cs="Arial"/>
          <w:szCs w:val="24"/>
          <w:lang w:val="id-ID"/>
        </w:rPr>
        <w:t xml:space="preserve">Desa </w:t>
      </w:r>
      <w:r>
        <w:rPr>
          <w:rFonts w:hint="default" w:cs="Arial"/>
          <w:szCs w:val="24"/>
          <w:lang w:val="id-ID"/>
        </w:rPr>
        <w:t xml:space="preserve">Kalipelus </w:t>
      </w:r>
      <w:r>
        <w:rPr>
          <w:rFonts w:cs="Arial"/>
          <w:szCs w:val="24"/>
          <w:lang w:val="id-ID"/>
        </w:rPr>
        <w:t>Kecamatan</w:t>
      </w:r>
      <w:r>
        <w:rPr>
          <w:rFonts w:hint="default" w:cs="Arial"/>
          <w:szCs w:val="24"/>
          <w:lang w:val="id-ID"/>
        </w:rPr>
        <w:t xml:space="preserve"> Purwanegara </w:t>
      </w:r>
      <w:r>
        <w:rPr>
          <w:rFonts w:cs="Arial"/>
          <w:szCs w:val="24"/>
        </w:rPr>
        <w:t xml:space="preserve">untuk Pemilihan Umum Tahun 2024 sebagaimana tercantum dalam Lampiran Keputusan yang merupakan bagian tidak terpisahkan dari Keputusan ini. </w:t>
      </w:r>
    </w:p>
    <w:p>
      <w:pPr>
        <w:tabs>
          <w:tab w:val="left" w:pos="1843"/>
        </w:tabs>
        <w:spacing w:after="0" w:line="360" w:lineRule="auto"/>
        <w:ind w:left="2268" w:hanging="2268"/>
        <w:rPr>
          <w:rFonts w:cs="Arial"/>
          <w:szCs w:val="24"/>
        </w:rPr>
      </w:pPr>
      <w:r>
        <w:rPr>
          <w:rFonts w:cs="Arial"/>
          <w:szCs w:val="24"/>
        </w:rPr>
        <w:t xml:space="preserve">KEDUA </w:t>
      </w:r>
      <w:r>
        <w:rPr>
          <w:rFonts w:cs="Arial"/>
          <w:szCs w:val="24"/>
        </w:rPr>
        <w:tab/>
      </w:r>
      <w:r>
        <w:rPr>
          <w:rFonts w:cs="Arial"/>
          <w:szCs w:val="24"/>
        </w:rPr>
        <w:t xml:space="preserve">: </w:t>
      </w:r>
      <w:r>
        <w:rPr>
          <w:rFonts w:cs="Arial"/>
          <w:szCs w:val="24"/>
        </w:rPr>
        <w:tab/>
      </w:r>
      <w:r>
        <w:rPr>
          <w:rFonts w:cs="Arial"/>
          <w:szCs w:val="24"/>
          <w:lang w:val="id-ID"/>
        </w:rPr>
        <w:t>Petugas Pemutakhiran Data Pemilih</w:t>
      </w:r>
      <w:r>
        <w:rPr>
          <w:rFonts w:cs="Arial"/>
          <w:szCs w:val="24"/>
        </w:rPr>
        <w:t xml:space="preserve"> sebagaimana dimaksud dalam Diktum KESATU merupakan penyelenggara Pemilihan Umum Tahun 2024 di tingkat Tempat Pemungutan Suara (TPS) dan dalam melaksanakan tugasnya, berpedoman pada ketentuan peraturan perundang-undangan. </w:t>
      </w:r>
    </w:p>
    <w:p>
      <w:pPr>
        <w:tabs>
          <w:tab w:val="left" w:pos="1843"/>
        </w:tabs>
        <w:spacing w:after="0" w:line="360" w:lineRule="auto"/>
        <w:ind w:left="2268" w:hanging="2268"/>
        <w:rPr>
          <w:rFonts w:cs="Arial"/>
          <w:szCs w:val="24"/>
        </w:rPr>
      </w:pPr>
      <w:r>
        <w:rPr>
          <w:rFonts w:cs="Arial"/>
          <w:szCs w:val="24"/>
        </w:rPr>
        <w:t xml:space="preserve">KETIGA </w:t>
      </w:r>
      <w:r>
        <w:rPr>
          <w:rFonts w:cs="Arial"/>
          <w:szCs w:val="24"/>
        </w:rPr>
        <w:tab/>
      </w:r>
      <w:r>
        <w:rPr>
          <w:rFonts w:cs="Arial"/>
          <w:szCs w:val="24"/>
        </w:rPr>
        <w:t xml:space="preserve">: </w:t>
      </w:r>
      <w:r>
        <w:rPr>
          <w:rFonts w:cs="Arial"/>
          <w:szCs w:val="24"/>
        </w:rPr>
        <w:tab/>
      </w:r>
      <w:r>
        <w:t>Masa Kerja Petugas Pemutakhiran Data Pemilih Sebagaimana dimaksud dalam Diktum KESATU dimulai sejak tanggal 12 Februari 2023 sampai dengan tanggal 11 April 2023.</w:t>
      </w:r>
    </w:p>
    <w:p>
      <w:pPr>
        <w:tabs>
          <w:tab w:val="left" w:pos="1843"/>
        </w:tabs>
        <w:spacing w:after="0" w:line="360" w:lineRule="auto"/>
        <w:ind w:left="2268" w:hanging="2268"/>
        <w:rPr>
          <w:rFonts w:cs="Arial"/>
          <w:szCs w:val="24"/>
        </w:rPr>
      </w:pPr>
      <w:r>
        <w:rPr>
          <w:rFonts w:cs="Arial"/>
          <w:szCs w:val="24"/>
        </w:rPr>
        <w:t xml:space="preserve">KEEMPAT </w:t>
      </w:r>
      <w:r>
        <w:rPr>
          <w:rFonts w:cs="Arial"/>
          <w:szCs w:val="24"/>
        </w:rPr>
        <w:tab/>
      </w:r>
      <w:r>
        <w:rPr>
          <w:rFonts w:cs="Arial"/>
          <w:szCs w:val="24"/>
        </w:rPr>
        <w:t>:</w:t>
      </w:r>
      <w:r>
        <w:rPr>
          <w:rFonts w:cs="Arial"/>
          <w:szCs w:val="24"/>
        </w:rPr>
        <w:tab/>
      </w:r>
      <w:r>
        <w:t>Segala biaya yang timbul dalam pelaksanaan tugas Petugas Pemutakhiran Data Pemilih sebagaimana dimaksud dalam Diktum KEDUA dibebankan pada Anggaran Pendapatan dan Belanja Negara Tahun 2023 pada Komisi Pemilihan Umum Kabupaten Banjarnegara untuk Pemilihan Umum.</w:t>
      </w:r>
    </w:p>
    <w:p>
      <w:pPr>
        <w:tabs>
          <w:tab w:val="left" w:pos="1843"/>
        </w:tabs>
        <w:spacing w:after="0" w:line="360" w:lineRule="auto"/>
        <w:ind w:left="2268" w:hanging="2268"/>
        <w:rPr>
          <w:rFonts w:cs="Arial"/>
          <w:szCs w:val="24"/>
          <w:lang w:val="zh-CN"/>
        </w:rPr>
      </w:pPr>
      <w:r>
        <w:rPr>
          <w:rFonts w:cs="Arial"/>
          <w:szCs w:val="24"/>
          <w:lang w:val="zh-CN"/>
        </w:rPr>
        <w:t>KELIMA</w:t>
      </w:r>
      <w:r>
        <w:rPr>
          <w:rFonts w:cs="Arial"/>
          <w:szCs w:val="24"/>
          <w:lang w:val="zh-CN"/>
        </w:rPr>
        <w:tab/>
      </w:r>
      <w:r>
        <w:rPr>
          <w:rFonts w:cs="Arial"/>
          <w:szCs w:val="24"/>
          <w:lang w:val="zh-CN"/>
        </w:rPr>
        <w:t>:</w:t>
      </w:r>
      <w:r>
        <w:rPr>
          <w:rFonts w:cs="Arial"/>
          <w:szCs w:val="24"/>
          <w:lang w:val="zh-CN"/>
        </w:rPr>
        <w:tab/>
      </w:r>
      <w:r>
        <w:t>Keputusan ini mulai berlaku pada tanggal ditetapkan.</w:t>
      </w:r>
    </w:p>
    <w:p>
      <w:pPr>
        <w:tabs>
          <w:tab w:val="left" w:pos="1843"/>
        </w:tabs>
        <w:spacing w:after="0" w:line="360" w:lineRule="auto"/>
        <w:rPr>
          <w:rFonts w:cs="Arial"/>
          <w:szCs w:val="24"/>
        </w:rPr>
      </w:pPr>
    </w:p>
    <w:p>
      <w:pPr>
        <w:tabs>
          <w:tab w:val="left" w:pos="1843"/>
        </w:tabs>
        <w:spacing w:after="0" w:line="240" w:lineRule="auto"/>
        <w:ind w:left="4962"/>
        <w:rPr>
          <w:rFonts w:cs="Arial"/>
          <w:szCs w:val="24"/>
        </w:rPr>
      </w:pPr>
    </w:p>
    <w:p>
      <w:pPr>
        <w:tabs>
          <w:tab w:val="left" w:pos="1843"/>
        </w:tabs>
        <w:spacing w:after="0" w:line="360" w:lineRule="auto"/>
        <w:ind w:left="3969"/>
        <w:rPr>
          <w:rFonts w:cs="Arial"/>
          <w:szCs w:val="24"/>
        </w:rPr>
      </w:pPr>
      <w:r>
        <w:rPr>
          <w:rFonts w:cs="Arial"/>
          <w:szCs w:val="24"/>
        </w:rPr>
        <w:t>Ditetapkan di Banjarnegara</w:t>
      </w:r>
    </w:p>
    <w:p>
      <w:pPr>
        <w:tabs>
          <w:tab w:val="left" w:pos="1843"/>
        </w:tabs>
        <w:spacing w:after="0" w:line="360" w:lineRule="auto"/>
        <w:ind w:left="3969"/>
        <w:rPr>
          <w:rFonts w:cs="Arial"/>
          <w:szCs w:val="24"/>
        </w:rPr>
      </w:pPr>
      <w:r>
        <w:rPr>
          <w:rFonts w:cs="Arial"/>
          <w:szCs w:val="24"/>
        </w:rPr>
        <w:t>pada tanggal 11 Februari 2023</w:t>
      </w:r>
    </w:p>
    <w:p>
      <w:pPr>
        <w:tabs>
          <w:tab w:val="left" w:pos="1843"/>
        </w:tabs>
        <w:spacing w:after="0" w:line="360" w:lineRule="auto"/>
        <w:ind w:left="3969"/>
        <w:rPr>
          <w:rFonts w:cs="Arial"/>
          <w:szCs w:val="24"/>
        </w:rPr>
      </w:pPr>
    </w:p>
    <w:p>
      <w:pPr>
        <w:tabs>
          <w:tab w:val="left" w:pos="1843"/>
        </w:tabs>
        <w:spacing w:after="0" w:line="360" w:lineRule="auto"/>
        <w:ind w:left="3969"/>
        <w:jc w:val="center"/>
        <w:rPr>
          <w:rFonts w:cs="Arial"/>
          <w:szCs w:val="24"/>
        </w:rPr>
      </w:pPr>
      <w:r>
        <w:rPr>
          <w:rFonts w:cs="Arial"/>
          <w:szCs w:val="24"/>
          <w:lang w:val="id-ID"/>
        </w:rPr>
        <w:t xml:space="preserve">a.n. </w:t>
      </w:r>
      <w:r>
        <w:rPr>
          <w:rFonts w:cs="Arial"/>
          <w:szCs w:val="24"/>
        </w:rPr>
        <w:t>KETUA KOMISI PEMILIHAN UMUM</w:t>
      </w:r>
    </w:p>
    <w:p>
      <w:pPr>
        <w:tabs>
          <w:tab w:val="left" w:pos="1843"/>
        </w:tabs>
        <w:spacing w:after="0" w:line="360" w:lineRule="auto"/>
        <w:ind w:left="3969"/>
        <w:jc w:val="center"/>
        <w:rPr>
          <w:rFonts w:cs="Arial"/>
          <w:szCs w:val="24"/>
        </w:rPr>
      </w:pPr>
      <w:r>
        <w:rPr>
          <w:rFonts w:cs="Arial"/>
          <w:szCs w:val="24"/>
        </w:rPr>
        <w:t>KABUPATEN BANJARNEGARA</w:t>
      </w:r>
    </w:p>
    <w:p>
      <w:pPr>
        <w:tabs>
          <w:tab w:val="left" w:pos="1843"/>
        </w:tabs>
        <w:spacing w:after="0" w:line="360" w:lineRule="auto"/>
        <w:ind w:left="3969"/>
        <w:jc w:val="center"/>
        <w:rPr>
          <w:rFonts w:cs="Arial"/>
          <w:szCs w:val="24"/>
          <w:lang w:val="id-ID"/>
        </w:rPr>
      </w:pPr>
      <w:r>
        <w:rPr>
          <w:rFonts w:cs="Arial"/>
          <w:szCs w:val="24"/>
          <w:lang w:val="id-ID"/>
        </w:rPr>
        <w:t>KETUA PANITIA PEMUNGUTAN SUARA</w:t>
      </w:r>
    </w:p>
    <w:p>
      <w:pPr>
        <w:tabs>
          <w:tab w:val="left" w:pos="1843"/>
        </w:tabs>
        <w:spacing w:after="0" w:line="360" w:lineRule="auto"/>
        <w:ind w:left="3969"/>
        <w:jc w:val="center"/>
        <w:rPr>
          <w:rFonts w:hint="default" w:cs="Arial"/>
          <w:szCs w:val="24"/>
          <w:lang w:val="id-ID"/>
        </w:rPr>
      </w:pPr>
      <w:r>
        <w:rPr>
          <w:rFonts w:cs="Arial"/>
          <w:strike/>
          <w:dstrike w:val="0"/>
          <w:szCs w:val="24"/>
          <w:lang w:val="zh-CN"/>
        </w:rPr>
        <w:t>KELURAHAN/</w:t>
      </w:r>
      <w:r>
        <w:rPr>
          <w:rFonts w:cs="Arial"/>
          <w:szCs w:val="24"/>
          <w:lang w:val="id-ID"/>
        </w:rPr>
        <w:t>DESA</w:t>
      </w:r>
      <w:r>
        <w:rPr>
          <w:rFonts w:cs="Arial"/>
          <w:szCs w:val="24"/>
        </w:rPr>
        <w:t xml:space="preserve"> </w:t>
      </w:r>
      <w:r>
        <w:rPr>
          <w:rFonts w:hint="default" w:cs="Arial"/>
          <w:szCs w:val="24"/>
          <w:lang w:val="id-ID"/>
        </w:rPr>
        <w:t>KALIPELUS</w:t>
      </w:r>
    </w:p>
    <w:p>
      <w:pPr>
        <w:tabs>
          <w:tab w:val="left" w:pos="1843"/>
        </w:tabs>
        <w:spacing w:after="0" w:line="360" w:lineRule="auto"/>
        <w:rPr>
          <w:rFonts w:cs="Arial"/>
          <w:i/>
          <w:iCs/>
          <w:szCs w:val="24"/>
        </w:rPr>
      </w:pPr>
    </w:p>
    <w:p>
      <w:pPr>
        <w:tabs>
          <w:tab w:val="left" w:pos="1843"/>
        </w:tabs>
        <w:spacing w:after="0" w:line="360" w:lineRule="auto"/>
        <w:ind w:left="3969"/>
        <w:jc w:val="center"/>
        <w:rPr>
          <w:rFonts w:cs="Arial"/>
          <w:szCs w:val="24"/>
        </w:rPr>
      </w:pPr>
    </w:p>
    <w:p>
      <w:pPr>
        <w:tabs>
          <w:tab w:val="left" w:pos="1843"/>
        </w:tabs>
        <w:spacing w:after="0" w:line="360" w:lineRule="auto"/>
        <w:ind w:left="3969"/>
        <w:jc w:val="center"/>
        <w:rPr>
          <w:rFonts w:cs="Arial"/>
          <w:szCs w:val="24"/>
          <w:lang w:val="id-ID"/>
        </w:rPr>
      </w:pPr>
      <w:r>
        <w:rPr>
          <w:rFonts w:cs="Arial"/>
          <w:szCs w:val="24"/>
        </w:rPr>
        <w:t>(</w:t>
      </w:r>
      <w:r>
        <w:rPr>
          <w:rFonts w:hint="default" w:cs="Arial"/>
          <w:szCs w:val="24"/>
          <w:lang w:val="id-ID"/>
        </w:rPr>
        <w:t xml:space="preserve"> SUPANGAT </w:t>
      </w:r>
      <w:r>
        <w:rPr>
          <w:rFonts w:cs="Arial"/>
          <w:szCs w:val="24"/>
        </w:rPr>
        <w:t>)</w:t>
      </w:r>
    </w:p>
    <w:p>
      <w:pPr>
        <w:tabs>
          <w:tab w:val="left" w:pos="1843"/>
        </w:tabs>
        <w:spacing w:after="0" w:line="240" w:lineRule="auto"/>
        <w:ind w:left="4962"/>
        <w:jc w:val="center"/>
        <w:rPr>
          <w:rFonts w:cs="Arial"/>
          <w:szCs w:val="24"/>
          <w:lang w:val="id-ID"/>
        </w:rPr>
      </w:pPr>
    </w:p>
    <w:p>
      <w:pPr>
        <w:tabs>
          <w:tab w:val="left" w:pos="1843"/>
        </w:tabs>
        <w:spacing w:after="0" w:line="240" w:lineRule="auto"/>
        <w:ind w:left="4962"/>
        <w:jc w:val="center"/>
        <w:rPr>
          <w:rFonts w:cs="Arial"/>
          <w:szCs w:val="24"/>
        </w:rPr>
      </w:pPr>
    </w:p>
    <w:p>
      <w:pPr>
        <w:tabs>
          <w:tab w:val="left" w:pos="1843"/>
        </w:tabs>
        <w:spacing w:after="0" w:line="240" w:lineRule="auto"/>
        <w:ind w:left="4962"/>
        <w:jc w:val="center"/>
        <w:rPr>
          <w:rFonts w:cs="Arial"/>
          <w:szCs w:val="24"/>
        </w:rPr>
      </w:pPr>
    </w:p>
    <w:p>
      <w:pPr>
        <w:tabs>
          <w:tab w:val="left" w:pos="1843"/>
        </w:tabs>
        <w:spacing w:after="0" w:line="240" w:lineRule="auto"/>
        <w:ind w:left="4962"/>
        <w:jc w:val="center"/>
        <w:rPr>
          <w:rFonts w:cs="Arial"/>
          <w:szCs w:val="24"/>
        </w:rPr>
      </w:pPr>
    </w:p>
    <w:p>
      <w:pPr>
        <w:tabs>
          <w:tab w:val="left" w:pos="1843"/>
        </w:tabs>
        <w:spacing w:after="0" w:line="240" w:lineRule="auto"/>
        <w:ind w:left="4962"/>
        <w:jc w:val="center"/>
        <w:rPr>
          <w:rFonts w:cs="Arial"/>
          <w:szCs w:val="24"/>
        </w:rPr>
      </w:pPr>
    </w:p>
    <w:p>
      <w:pPr>
        <w:tabs>
          <w:tab w:val="left" w:pos="1843"/>
        </w:tabs>
        <w:spacing w:after="0" w:line="240" w:lineRule="auto"/>
        <w:ind w:left="4962"/>
        <w:jc w:val="center"/>
        <w:rPr>
          <w:rFonts w:cs="Arial"/>
          <w:szCs w:val="24"/>
        </w:rPr>
      </w:pPr>
    </w:p>
    <w:p>
      <w:pPr>
        <w:tabs>
          <w:tab w:val="left" w:pos="1843"/>
        </w:tabs>
        <w:spacing w:after="0" w:line="240" w:lineRule="auto"/>
        <w:rPr>
          <w:rFonts w:cs="Arial"/>
          <w:szCs w:val="24"/>
          <w:lang w:val="id-ID"/>
        </w:rPr>
      </w:pPr>
    </w:p>
    <w:p>
      <w:pPr>
        <w:spacing w:after="0" w:line="240" w:lineRule="auto"/>
        <w:ind w:left="4395" w:right="96"/>
        <w:jc w:val="left"/>
        <w:rPr>
          <w:rFonts w:cs="Arial"/>
          <w:sz w:val="20"/>
          <w:szCs w:val="20"/>
        </w:rPr>
      </w:pPr>
    </w:p>
    <w:p>
      <w:pPr>
        <w:spacing w:after="0" w:line="240" w:lineRule="auto"/>
        <w:ind w:left="4395" w:right="96"/>
        <w:jc w:val="left"/>
        <w:rPr>
          <w:rFonts w:cs="Arial"/>
          <w:sz w:val="20"/>
          <w:szCs w:val="20"/>
        </w:rPr>
      </w:pPr>
    </w:p>
    <w:p>
      <w:pPr>
        <w:spacing w:after="0" w:line="240" w:lineRule="auto"/>
        <w:ind w:left="4395" w:right="96"/>
        <w:jc w:val="left"/>
        <w:rPr>
          <w:rFonts w:cs="Arial"/>
          <w:sz w:val="20"/>
          <w:szCs w:val="20"/>
        </w:rPr>
      </w:pPr>
    </w:p>
    <w:p>
      <w:pPr>
        <w:spacing w:after="0" w:line="240" w:lineRule="auto"/>
        <w:ind w:left="4395" w:right="96"/>
        <w:jc w:val="left"/>
        <w:rPr>
          <w:rFonts w:cs="Arial"/>
          <w:sz w:val="20"/>
          <w:szCs w:val="20"/>
        </w:rPr>
      </w:pPr>
    </w:p>
    <w:p>
      <w:pPr>
        <w:spacing w:after="0" w:line="240" w:lineRule="auto"/>
        <w:ind w:left="4395" w:right="96"/>
        <w:jc w:val="left"/>
        <w:rPr>
          <w:rFonts w:cs="Arial"/>
          <w:sz w:val="20"/>
          <w:szCs w:val="20"/>
        </w:rPr>
      </w:pPr>
    </w:p>
    <w:p>
      <w:pPr>
        <w:spacing w:after="0" w:line="240" w:lineRule="auto"/>
        <w:ind w:left="4395" w:right="96"/>
        <w:jc w:val="left"/>
        <w:rPr>
          <w:rFonts w:cs="Arial"/>
          <w:sz w:val="20"/>
          <w:szCs w:val="20"/>
        </w:rPr>
      </w:pPr>
    </w:p>
    <w:p>
      <w:pPr>
        <w:spacing w:after="0" w:line="240" w:lineRule="auto"/>
        <w:ind w:left="4395" w:right="96"/>
        <w:jc w:val="left"/>
        <w:rPr>
          <w:rFonts w:cs="Arial"/>
          <w:sz w:val="20"/>
          <w:szCs w:val="20"/>
        </w:rPr>
      </w:pPr>
      <w:r>
        <w:rPr>
          <w:rFonts w:cs="Arial"/>
          <w:sz w:val="20"/>
          <w:szCs w:val="20"/>
        </w:rPr>
        <w:t>LAMPIRAN</w:t>
      </w:r>
    </w:p>
    <w:p>
      <w:pPr>
        <w:spacing w:after="0" w:line="240" w:lineRule="auto"/>
        <w:ind w:left="4395" w:right="96"/>
        <w:jc w:val="left"/>
        <w:rPr>
          <w:rFonts w:cs="Arial"/>
          <w:spacing w:val="-9"/>
          <w:sz w:val="20"/>
          <w:szCs w:val="20"/>
        </w:rPr>
      </w:pPr>
      <w:r>
        <w:rPr>
          <w:rFonts w:cs="Arial"/>
          <w:sz w:val="20"/>
          <w:szCs w:val="20"/>
        </w:rPr>
        <w:t>KEPUTUSAN KOMISI PEMILIHN UMUM KABUPATEN BANJARNEGARA</w:t>
      </w:r>
    </w:p>
    <w:p>
      <w:pPr>
        <w:spacing w:after="0" w:line="240" w:lineRule="auto"/>
        <w:ind w:left="4395" w:right="96"/>
        <w:jc w:val="left"/>
        <w:rPr>
          <w:rFonts w:cs="Arial"/>
          <w:sz w:val="20"/>
          <w:szCs w:val="20"/>
        </w:rPr>
      </w:pPr>
      <w:r>
        <w:rPr>
          <w:rFonts w:cs="Arial"/>
          <w:sz w:val="20"/>
          <w:szCs w:val="20"/>
        </w:rPr>
        <w:t xml:space="preserve">NOMOR: </w:t>
      </w:r>
      <w:r>
        <w:rPr>
          <w:rFonts w:hint="default" w:cs="Arial"/>
          <w:sz w:val="20"/>
          <w:szCs w:val="20"/>
          <w:lang w:val="id-ID"/>
        </w:rPr>
        <w:t xml:space="preserve"> 239 </w:t>
      </w:r>
      <w:r>
        <w:rPr>
          <w:rFonts w:cs="Arial"/>
          <w:sz w:val="20"/>
          <w:szCs w:val="20"/>
        </w:rPr>
        <w:t>TAHUN 2023</w:t>
      </w:r>
    </w:p>
    <w:p>
      <w:pPr>
        <w:spacing w:after="0" w:line="240" w:lineRule="auto"/>
        <w:ind w:left="4395" w:right="96"/>
        <w:jc w:val="left"/>
        <w:rPr>
          <w:rFonts w:cs="Arial"/>
          <w:sz w:val="20"/>
          <w:szCs w:val="20"/>
          <w:lang w:val="id-ID"/>
        </w:rPr>
      </w:pPr>
      <w:r>
        <w:rPr>
          <w:rFonts w:cs="Arial"/>
          <w:sz w:val="20"/>
          <w:szCs w:val="20"/>
          <w:lang w:val="id-ID"/>
        </w:rPr>
        <w:t>PENETAPAN DAN PENGANGKATAN PETUGAS PEMUTAKHIRAN DATA PEMILIH</w:t>
      </w:r>
    </w:p>
    <w:p>
      <w:pPr>
        <w:pStyle w:val="6"/>
        <w:spacing w:after="1"/>
        <w:ind w:left="4395"/>
        <w:rPr>
          <w:rFonts w:ascii="Bookman Old Style" w:hAnsi="Bookman Old Style" w:cs="Arial"/>
          <w:sz w:val="20"/>
          <w:szCs w:val="20"/>
        </w:rPr>
      </w:pPr>
      <w:r>
        <w:rPr>
          <w:rFonts w:ascii="Bookman Old Style" w:hAnsi="Bookman Old Style" w:cs="Arial"/>
          <w:sz w:val="20"/>
          <w:szCs w:val="20"/>
          <w:lang w:val="id-ID"/>
        </w:rPr>
        <w:t xml:space="preserve">PADA </w:t>
      </w:r>
      <w:r>
        <w:rPr>
          <w:rFonts w:ascii="Bookman Old Style" w:hAnsi="Bookman Old Style" w:cs="Arial"/>
          <w:strike/>
          <w:dstrike w:val="0"/>
          <w:sz w:val="20"/>
          <w:szCs w:val="20"/>
          <w:lang w:val="zh-CN"/>
        </w:rPr>
        <w:t>KELURAHAN/</w:t>
      </w:r>
      <w:r>
        <w:rPr>
          <w:rFonts w:ascii="Bookman Old Style" w:hAnsi="Bookman Old Style" w:cs="Arial"/>
          <w:sz w:val="20"/>
          <w:szCs w:val="20"/>
          <w:lang w:val="id-ID"/>
        </w:rPr>
        <w:t>DESA</w:t>
      </w:r>
      <w:r>
        <w:rPr>
          <w:rFonts w:ascii="Bookman Old Style" w:hAnsi="Bookman Old Style" w:cs="Arial"/>
          <w:sz w:val="20"/>
          <w:szCs w:val="20"/>
        </w:rPr>
        <w:t xml:space="preserve"> </w:t>
      </w:r>
      <w:r>
        <w:rPr>
          <w:rFonts w:hint="default" w:ascii="Bookman Old Style" w:hAnsi="Bookman Old Style" w:cs="Arial"/>
          <w:sz w:val="20"/>
          <w:szCs w:val="20"/>
          <w:lang w:val="id-ID"/>
        </w:rPr>
        <w:t xml:space="preserve">KALIPELUS </w:t>
      </w:r>
      <w:r>
        <w:rPr>
          <w:rFonts w:ascii="Bookman Old Style" w:hAnsi="Bookman Old Style" w:cs="Arial"/>
          <w:sz w:val="20"/>
          <w:szCs w:val="20"/>
          <w:lang w:val="id-ID"/>
        </w:rPr>
        <w:t>KECAMATAN</w:t>
      </w:r>
      <w:r>
        <w:rPr>
          <w:rFonts w:ascii="Bookman Old Style" w:hAnsi="Bookman Old Style" w:cs="Arial"/>
          <w:sz w:val="20"/>
          <w:szCs w:val="20"/>
        </w:rPr>
        <w:t xml:space="preserve"> </w:t>
      </w:r>
      <w:r>
        <w:rPr>
          <w:rFonts w:hint="default" w:ascii="Bookman Old Style" w:hAnsi="Bookman Old Style" w:cs="Arial"/>
          <w:sz w:val="20"/>
          <w:szCs w:val="20"/>
          <w:lang w:val="id-ID"/>
        </w:rPr>
        <w:t xml:space="preserve">PURWANEGARA </w:t>
      </w:r>
      <w:r>
        <w:rPr>
          <w:rFonts w:ascii="Bookman Old Style" w:hAnsi="Bookman Old Style" w:cs="Arial"/>
          <w:sz w:val="20"/>
          <w:szCs w:val="20"/>
          <w:lang w:val="id-ID"/>
        </w:rPr>
        <w:t xml:space="preserve">UNTUK PEMILIHAN UMUM </w:t>
      </w:r>
    </w:p>
    <w:p>
      <w:pPr>
        <w:pStyle w:val="6"/>
        <w:spacing w:after="1"/>
        <w:ind w:left="4395"/>
        <w:rPr>
          <w:rFonts w:ascii="Bookman Old Style" w:hAnsi="Bookman Old Style" w:cs="Arial"/>
          <w:sz w:val="20"/>
          <w:szCs w:val="20"/>
          <w:lang w:val="id-ID"/>
        </w:rPr>
      </w:pPr>
      <w:r>
        <w:rPr>
          <w:rFonts w:ascii="Bookman Old Style" w:hAnsi="Bookman Old Style" w:cs="Arial"/>
          <w:sz w:val="20"/>
          <w:szCs w:val="20"/>
          <w:lang w:val="id-ID"/>
        </w:rPr>
        <w:t>TAHUN 2024</w:t>
      </w:r>
    </w:p>
    <w:p>
      <w:pPr>
        <w:pStyle w:val="6"/>
        <w:spacing w:after="1"/>
        <w:ind w:left="4395"/>
        <w:rPr>
          <w:rFonts w:ascii="Bookman Old Style" w:hAnsi="Bookman Old Style" w:cs="Arial"/>
          <w:sz w:val="20"/>
          <w:szCs w:val="20"/>
          <w:lang w:val="id-ID"/>
        </w:rPr>
      </w:pPr>
    </w:p>
    <w:tbl>
      <w:tblPr>
        <w:tblStyle w:val="4"/>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2947"/>
        <w:gridCol w:w="1651"/>
        <w:gridCol w:w="97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87"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tabs>
                <w:tab w:val="left" w:pos="1800"/>
                <w:tab w:val="left" w:pos="2340"/>
              </w:tabs>
              <w:spacing w:before="0" w:beforeAutospacing="0" w:afterAutospacing="0"/>
              <w:ind w:left="0" w:right="0"/>
              <w:jc w:val="center"/>
              <w:rPr>
                <w:rFonts w:hint="eastAsia" w:ascii="Bookman Old Style" w:hAnsi="Bookman Old Style" w:cs="Arial"/>
                <w:b/>
                <w:bCs/>
                <w:sz w:val="24"/>
                <w:szCs w:val="14"/>
                <w:lang w:val="fi-FI"/>
              </w:rPr>
            </w:pPr>
            <w:r>
              <w:rPr>
                <w:rFonts w:hint="eastAsia" w:ascii="Bookman Old Style" w:hAnsi="Bookman Old Style" w:cs="Arial"/>
                <w:b/>
                <w:bCs/>
                <w:sz w:val="24"/>
                <w:szCs w:val="14"/>
                <w:lang w:val="fi-FI"/>
              </w:rPr>
              <w:t>NO</w:t>
            </w:r>
          </w:p>
        </w:tc>
        <w:tc>
          <w:tcPr>
            <w:tcW w:w="2947"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spacing w:before="0" w:beforeAutospacing="0" w:afterAutospacing="0"/>
              <w:ind w:left="0" w:right="0"/>
              <w:jc w:val="center"/>
              <w:rPr>
                <w:rFonts w:hint="eastAsia" w:ascii="Bookman Old Style" w:hAnsi="Bookman Old Style" w:cs="Arial"/>
                <w:b/>
                <w:bCs/>
                <w:sz w:val="24"/>
                <w:szCs w:val="14"/>
                <w:lang w:val="fi-FI"/>
              </w:rPr>
            </w:pPr>
            <w:r>
              <w:rPr>
                <w:rFonts w:hint="eastAsia" w:ascii="Bookman Old Style" w:hAnsi="Bookman Old Style" w:cs="Arial"/>
                <w:b/>
                <w:bCs/>
                <w:sz w:val="24"/>
                <w:szCs w:val="14"/>
                <w:lang w:val="fi-FI"/>
              </w:rPr>
              <w:t>NAMA</w:t>
            </w:r>
          </w:p>
        </w:tc>
        <w:tc>
          <w:tcPr>
            <w:tcW w:w="165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tabs>
                <w:tab w:val="left" w:pos="1800"/>
                <w:tab w:val="left" w:pos="2340"/>
              </w:tabs>
              <w:spacing w:before="0" w:beforeAutospacing="0" w:afterAutospacing="0"/>
              <w:ind w:left="0" w:right="0"/>
              <w:jc w:val="center"/>
              <w:rPr>
                <w:rFonts w:hint="eastAsia" w:ascii="Bookman Old Style" w:hAnsi="Bookman Old Style" w:cs="Arial"/>
                <w:b/>
                <w:bCs/>
                <w:sz w:val="24"/>
                <w:szCs w:val="14"/>
                <w:lang w:val="fi-FI"/>
              </w:rPr>
            </w:pPr>
            <w:r>
              <w:rPr>
                <w:rFonts w:hint="eastAsia" w:ascii="Bookman Old Style" w:hAnsi="Bookman Old Style" w:cs="Arial"/>
                <w:b/>
                <w:bCs/>
                <w:sz w:val="24"/>
                <w:szCs w:val="14"/>
                <w:lang w:val="fi-FI"/>
              </w:rPr>
              <w:t>JENIS KELAMIN</w:t>
            </w:r>
          </w:p>
        </w:tc>
        <w:tc>
          <w:tcPr>
            <w:tcW w:w="970"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tabs>
                <w:tab w:val="left" w:pos="1800"/>
                <w:tab w:val="left" w:pos="2340"/>
              </w:tabs>
              <w:spacing w:before="0" w:beforeAutospacing="0" w:afterAutospacing="0"/>
              <w:ind w:left="0" w:right="0"/>
              <w:jc w:val="center"/>
              <w:rPr>
                <w:rFonts w:hint="eastAsia" w:ascii="Bookman Old Style" w:hAnsi="Bookman Old Style" w:cs="Arial"/>
                <w:b/>
                <w:bCs/>
                <w:sz w:val="24"/>
                <w:szCs w:val="14"/>
                <w:lang w:val="fi-FI"/>
              </w:rPr>
            </w:pPr>
            <w:r>
              <w:rPr>
                <w:rFonts w:hint="eastAsia" w:ascii="Bookman Old Style" w:hAnsi="Bookman Old Style" w:cs="Arial"/>
                <w:b/>
                <w:bCs/>
                <w:sz w:val="24"/>
                <w:szCs w:val="14"/>
                <w:lang w:val="fi-FI"/>
              </w:rPr>
              <w:t>TPS</w:t>
            </w:r>
          </w:p>
        </w:tc>
        <w:tc>
          <w:tcPr>
            <w:tcW w:w="3190"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tabs>
                <w:tab w:val="left" w:pos="1800"/>
                <w:tab w:val="left" w:pos="2340"/>
              </w:tabs>
              <w:spacing w:before="0" w:beforeAutospacing="0" w:afterAutospacing="0"/>
              <w:ind w:left="0" w:right="0"/>
              <w:jc w:val="center"/>
              <w:rPr>
                <w:rFonts w:hint="eastAsia" w:ascii="Bookman Old Style" w:hAnsi="Bookman Old Style" w:cs="Arial"/>
                <w:b/>
                <w:bCs/>
                <w:sz w:val="24"/>
                <w:szCs w:val="14"/>
                <w:lang w:val="fi-FI"/>
              </w:rPr>
            </w:pPr>
            <w:r>
              <w:rPr>
                <w:rFonts w:hint="eastAsia" w:ascii="Bookman Old Style" w:hAnsi="Bookman Old Style" w:cs="Arial"/>
                <w:b/>
                <w:bCs/>
                <w:sz w:val="24"/>
                <w:szCs w:val="14"/>
                <w:lang w:val="fi-FI"/>
              </w:rPr>
              <w:t>ALAMAT 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1</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left"/>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DEWI MURTIKA SARI</w:t>
            </w:r>
          </w:p>
        </w:tc>
        <w:tc>
          <w:tcPr>
            <w:tcW w:w="1651"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default" w:ascii="Bookman Old Style" w:hAnsi="Bookman Old Style" w:cs="Arial"/>
                <w:lang w:val="en-US"/>
              </w:rPr>
            </w:pPr>
            <w:r>
              <w:rPr>
                <w:rFonts w:hint="default" w:ascii="Bookman Old Style" w:hAnsi="Bookman Old Style" w:eastAsia="Bookman Old Style" w:cs="Bookman Old Style"/>
                <w:kern w:val="0"/>
                <w:sz w:val="22"/>
                <w:szCs w:val="22"/>
                <w:lang w:val="en-US" w:eastAsia="zh-CN" w:bidi="ar"/>
              </w:rPr>
              <w:t>P</w:t>
            </w:r>
            <w:r>
              <w:rPr>
                <w:rFonts w:hint="default" w:eastAsia="Bookman Old Style" w:cs="Bookman Old Style"/>
                <w:kern w:val="0"/>
                <w:sz w:val="22"/>
                <w:szCs w:val="22"/>
                <w:lang w:val="en-US" w:eastAsia="zh-CN" w:bidi="ar"/>
              </w:rPr>
              <w:t>EREMPUAN</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1</w:t>
            </w:r>
          </w:p>
        </w:tc>
        <w:tc>
          <w:tcPr>
            <w:tcW w:w="319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TAMBANGAN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2</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SULIS SETYO WIDODO</w:t>
            </w:r>
          </w:p>
        </w:tc>
        <w:tc>
          <w:tcPr>
            <w:tcW w:w="1651"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default" w:ascii="Bookman Old Style" w:hAnsi="Bookman Old Style" w:cs="Arial"/>
                <w:lang w:val="en-US"/>
              </w:rPr>
            </w:pPr>
            <w:r>
              <w:rPr>
                <w:rFonts w:hint="default" w:ascii="Bookman Old Style" w:hAnsi="Bookman Old Style" w:eastAsia="Bookman Old Style" w:cs="Bookman Old Style"/>
                <w:kern w:val="0"/>
                <w:sz w:val="22"/>
                <w:szCs w:val="22"/>
                <w:lang w:val="en-US" w:eastAsia="zh-CN" w:bidi="ar"/>
              </w:rPr>
              <w:t>L</w:t>
            </w:r>
            <w:r>
              <w:rPr>
                <w:rFonts w:hint="default" w:eastAsia="Bookman Old Style" w:cs="Bookman Old Style"/>
                <w:kern w:val="0"/>
                <w:sz w:val="22"/>
                <w:szCs w:val="22"/>
                <w:lang w:val="en-US" w:eastAsia="zh-CN" w:bidi="ar"/>
              </w:rPr>
              <w:t>AKI-LAKI</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2</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TAMBANGAN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3</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SUDARWATI</w:t>
            </w:r>
          </w:p>
        </w:tc>
        <w:tc>
          <w:tcPr>
            <w:tcW w:w="1651"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default" w:ascii="Bookman Old Style" w:hAnsi="Bookman Old Style" w:cs="Arial"/>
                <w:lang w:val="en-US"/>
              </w:rPr>
            </w:pPr>
            <w:r>
              <w:rPr>
                <w:rFonts w:hint="default" w:ascii="Bookman Old Style" w:hAnsi="Bookman Old Style" w:eastAsia="Bookman Old Style" w:cs="Bookman Old Style"/>
                <w:kern w:val="0"/>
                <w:sz w:val="22"/>
                <w:szCs w:val="22"/>
                <w:lang w:val="en-US" w:eastAsia="zh-CN" w:bidi="ar"/>
              </w:rPr>
              <w:t>P</w:t>
            </w:r>
            <w:r>
              <w:rPr>
                <w:rFonts w:hint="default" w:eastAsia="Bookman Old Style" w:cs="Bookman Old Style"/>
                <w:kern w:val="0"/>
                <w:sz w:val="22"/>
                <w:szCs w:val="22"/>
                <w:lang w:val="en-US" w:eastAsia="zh-CN" w:bidi="ar"/>
              </w:rPr>
              <w:t>EREMPUAN</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3</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TEMANGGUNGAN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4</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JULI PRAYITNO</w:t>
            </w:r>
          </w:p>
        </w:tc>
        <w:tc>
          <w:tcPr>
            <w:tcW w:w="1651"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default" w:ascii="Bookman Old Style" w:hAnsi="Bookman Old Style" w:cs="Arial"/>
                <w:lang w:val="en-US"/>
              </w:rPr>
            </w:pPr>
            <w:r>
              <w:rPr>
                <w:rFonts w:hint="default" w:ascii="Bookman Old Style" w:hAnsi="Bookman Old Style" w:eastAsia="Bookman Old Style" w:cs="Bookman Old Style"/>
                <w:kern w:val="0"/>
                <w:sz w:val="22"/>
                <w:szCs w:val="22"/>
                <w:lang w:val="en-US" w:eastAsia="zh-CN" w:bidi="ar"/>
              </w:rPr>
              <w:t>L</w:t>
            </w:r>
            <w:r>
              <w:rPr>
                <w:rFonts w:hint="default" w:eastAsia="Bookman Old Style" w:cs="Bookman Old Style"/>
                <w:kern w:val="0"/>
                <w:sz w:val="22"/>
                <w:szCs w:val="22"/>
                <w:lang w:val="en-US" w:eastAsia="zh-CN" w:bidi="ar"/>
              </w:rPr>
              <w:t>AKI-LAKI</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4</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TEMANGGUNGAN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5</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AMINAH</w:t>
            </w:r>
          </w:p>
        </w:tc>
        <w:tc>
          <w:tcPr>
            <w:tcW w:w="165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P</w:t>
            </w:r>
            <w:r>
              <w:rPr>
                <w:rFonts w:hint="default" w:eastAsia="Bookman Old Style" w:cs="Bookman Old Style"/>
                <w:kern w:val="0"/>
                <w:sz w:val="22"/>
                <w:szCs w:val="22"/>
                <w:lang w:val="en-US" w:eastAsia="zh-CN" w:bidi="ar"/>
              </w:rPr>
              <w:t>EREMPUAN</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5</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KALIPELUS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6</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DIAH SETYANINGRUM</w:t>
            </w:r>
          </w:p>
        </w:tc>
        <w:tc>
          <w:tcPr>
            <w:tcW w:w="165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P</w:t>
            </w:r>
            <w:r>
              <w:rPr>
                <w:rFonts w:hint="default" w:eastAsia="Bookman Old Style" w:cs="Bookman Old Style"/>
                <w:kern w:val="0"/>
                <w:sz w:val="22"/>
                <w:szCs w:val="22"/>
                <w:lang w:val="en-US" w:eastAsia="zh-CN" w:bidi="ar"/>
              </w:rPr>
              <w:t>EREMPUAN</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6</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KALIPELUS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7</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YUYUN ARIF TRIYONO</w:t>
            </w:r>
          </w:p>
        </w:tc>
        <w:tc>
          <w:tcPr>
            <w:tcW w:w="165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L</w:t>
            </w:r>
            <w:r>
              <w:rPr>
                <w:rFonts w:hint="default" w:eastAsia="Bookman Old Style" w:cs="Bookman Old Style"/>
                <w:kern w:val="0"/>
                <w:sz w:val="22"/>
                <w:szCs w:val="22"/>
                <w:lang w:val="en-US" w:eastAsia="zh-CN" w:bidi="ar"/>
              </w:rPr>
              <w:t>AKI-LAKI</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7</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KALIPELUS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8</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YULIANTO</w:t>
            </w:r>
          </w:p>
        </w:tc>
        <w:tc>
          <w:tcPr>
            <w:tcW w:w="165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L</w:t>
            </w:r>
            <w:r>
              <w:rPr>
                <w:rFonts w:hint="default" w:eastAsia="Bookman Old Style" w:cs="Bookman Old Style"/>
                <w:kern w:val="0"/>
                <w:sz w:val="22"/>
                <w:szCs w:val="22"/>
                <w:lang w:val="en-US" w:eastAsia="zh-CN" w:bidi="ar"/>
              </w:rPr>
              <w:t>AKI-LAKI</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8</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KALIPELUS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9</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TRI YUNI ALFIYATI</w:t>
            </w:r>
          </w:p>
        </w:tc>
        <w:tc>
          <w:tcPr>
            <w:tcW w:w="165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P</w:t>
            </w:r>
            <w:r>
              <w:rPr>
                <w:rFonts w:hint="default" w:eastAsia="Bookman Old Style" w:cs="Bookman Old Style"/>
                <w:kern w:val="0"/>
                <w:sz w:val="22"/>
                <w:szCs w:val="22"/>
                <w:lang w:val="en-US" w:eastAsia="zh-CN" w:bidi="ar"/>
              </w:rPr>
              <w:t>EREMPUAN</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9</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BOJONGSARI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10</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YESSICA DANESWARI</w:t>
            </w:r>
          </w:p>
        </w:tc>
        <w:tc>
          <w:tcPr>
            <w:tcW w:w="165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P</w:t>
            </w:r>
            <w:r>
              <w:rPr>
                <w:rFonts w:hint="default" w:eastAsia="Bookman Old Style" w:cs="Bookman Old Style"/>
                <w:kern w:val="0"/>
                <w:sz w:val="22"/>
                <w:szCs w:val="22"/>
                <w:lang w:val="en-US" w:eastAsia="zh-CN" w:bidi="ar"/>
              </w:rPr>
              <w:t>EREMPUAN</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10</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BOJONGSARI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11</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SITI NUR SAMSIYAH</w:t>
            </w:r>
          </w:p>
        </w:tc>
        <w:tc>
          <w:tcPr>
            <w:tcW w:w="165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P</w:t>
            </w:r>
            <w:r>
              <w:rPr>
                <w:rFonts w:hint="default" w:eastAsia="Bookman Old Style" w:cs="Bookman Old Style"/>
                <w:kern w:val="0"/>
                <w:sz w:val="22"/>
                <w:szCs w:val="22"/>
                <w:lang w:val="en-US" w:eastAsia="zh-CN" w:bidi="ar"/>
              </w:rPr>
              <w:t>EREMPUAN</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11</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24"/>
                <w:lang w:val="fi-FI"/>
              </w:rPr>
            </w:pPr>
            <w:r>
              <w:rPr>
                <w:rFonts w:hint="default" w:ascii="Bookman Old Style" w:hAnsi="Bookman Old Style" w:eastAsia="Bookman Old Style" w:cs="Arial"/>
                <w:kern w:val="0"/>
                <w:sz w:val="22"/>
                <w:szCs w:val="22"/>
                <w:lang w:val="fi" w:eastAsia="zh-CN" w:bidi="ar"/>
              </w:rPr>
              <w:t>DUSUN BOJONGSARI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12</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TITIN SAPTINAH</w:t>
            </w:r>
          </w:p>
        </w:tc>
        <w:tc>
          <w:tcPr>
            <w:tcW w:w="165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P</w:t>
            </w:r>
            <w:r>
              <w:rPr>
                <w:rFonts w:hint="default" w:eastAsia="Bookman Old Style" w:cs="Bookman Old Style"/>
                <w:kern w:val="0"/>
                <w:sz w:val="22"/>
                <w:szCs w:val="22"/>
                <w:lang w:val="en-US" w:eastAsia="zh-CN" w:bidi="ar"/>
              </w:rPr>
              <w:t>EREMPUAN</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12</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default" w:ascii="Bookman Old Style" w:hAnsi="Bookman Old Style" w:cs="Arial"/>
                <w:sz w:val="24"/>
                <w:szCs w:val="24"/>
                <w:lang w:val="id-ID"/>
              </w:rPr>
            </w:pPr>
            <w:r>
              <w:rPr>
                <w:rFonts w:hint="default" w:ascii="Bookman Old Style" w:hAnsi="Bookman Old Style" w:eastAsia="Bookman Old Style" w:cs="Arial"/>
                <w:kern w:val="0"/>
                <w:sz w:val="22"/>
                <w:szCs w:val="22"/>
                <w:lang w:val="fi" w:eastAsia="zh-CN" w:bidi="ar"/>
              </w:rPr>
              <w:t xml:space="preserve">DUSUN </w:t>
            </w:r>
            <w:r>
              <w:rPr>
                <w:rFonts w:hint="default" w:eastAsia="Bookman Old Style" w:cs="Arial"/>
                <w:kern w:val="0"/>
                <w:sz w:val="22"/>
                <w:szCs w:val="22"/>
                <w:lang w:val="id-ID" w:eastAsia="zh-CN" w:bidi="ar"/>
              </w:rPr>
              <w:t>PENUSUPAN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sz w:val="24"/>
                <w:szCs w:val="14"/>
                <w:lang w:val="fi-FI"/>
              </w:rPr>
            </w:pPr>
            <w:r>
              <w:rPr>
                <w:rFonts w:hint="default" w:ascii="Bookman Old Style" w:hAnsi="Bookman Old Style" w:eastAsia="Bookman Old Style" w:cs="Arial"/>
                <w:kern w:val="0"/>
                <w:sz w:val="22"/>
                <w:szCs w:val="22"/>
                <w:lang w:val="en-US" w:eastAsia="zh-CN" w:bidi="ar"/>
              </w:rPr>
              <w:t>13</w:t>
            </w:r>
          </w:p>
        </w:tc>
        <w:tc>
          <w:tcPr>
            <w:tcW w:w="2947"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UMI BAROKAH</w:t>
            </w:r>
          </w:p>
        </w:tc>
        <w:tc>
          <w:tcPr>
            <w:tcW w:w="165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60" w:afterAutospacing="0" w:line="256" w:lineRule="auto"/>
              <w:ind w:left="0" w:leftChars="0" w:right="0" w:rightChars="0"/>
              <w:jc w:val="both"/>
              <w:rPr>
                <w:rFonts w:hint="eastAsia" w:ascii="Bookman Old Style" w:hAnsi="Bookman Old Style" w:cs="Arial"/>
              </w:rPr>
            </w:pPr>
            <w:r>
              <w:rPr>
                <w:rFonts w:hint="default" w:ascii="Bookman Old Style" w:hAnsi="Bookman Old Style" w:eastAsia="Bookman Old Style" w:cs="Bookman Old Style"/>
                <w:kern w:val="0"/>
                <w:sz w:val="22"/>
                <w:szCs w:val="22"/>
                <w:lang w:val="en-US" w:eastAsia="zh-CN" w:bidi="ar"/>
              </w:rPr>
              <w:t>P</w:t>
            </w:r>
            <w:r>
              <w:rPr>
                <w:rFonts w:hint="default" w:eastAsia="Bookman Old Style" w:cs="Bookman Old Style"/>
                <w:kern w:val="0"/>
                <w:sz w:val="22"/>
                <w:szCs w:val="22"/>
                <w:lang w:val="en-US" w:eastAsia="zh-CN" w:bidi="ar"/>
              </w:rPr>
              <w:t>EREMPUAN</w:t>
            </w:r>
          </w:p>
        </w:tc>
        <w:tc>
          <w:tcPr>
            <w:tcW w:w="970"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5" w:beforeAutospacing="0" w:after="0" w:afterAutospacing="0"/>
              <w:ind w:left="0" w:right="0"/>
              <w:jc w:val="center"/>
              <w:rPr>
                <w:rFonts w:hint="eastAsia" w:ascii="Bookman Old Style" w:hAnsi="Bookman Old Style" w:cs="Arial"/>
              </w:rPr>
            </w:pPr>
            <w:r>
              <w:rPr>
                <w:rFonts w:hint="eastAsia" w:ascii="Bookman Old Style" w:hAnsi="Bookman Old Style" w:cs="Arial"/>
                <w:sz w:val="22"/>
                <w:szCs w:val="22"/>
              </w:rPr>
              <w:t>13</w:t>
            </w:r>
          </w:p>
        </w:tc>
        <w:tc>
          <w:tcPr>
            <w:tcW w:w="3190" w:type="dxa"/>
            <w:tcBorders>
              <w:top w:val="single" w:color="auto" w:sz="4" w:space="0"/>
              <w:left w:val="single" w:color="auto" w:sz="4" w:space="0"/>
              <w:bottom w:val="single" w:color="auto" w:sz="4" w:space="0"/>
              <w:right w:val="single" w:color="auto" w:sz="4" w:space="0"/>
            </w:tcBorders>
            <w:vAlign w:val="top"/>
          </w:tcPr>
          <w:p>
            <w:pPr>
              <w:pStyle w:val="9"/>
              <w:keepNext w:val="0"/>
              <w:keepLines w:val="0"/>
              <w:widowControl/>
              <w:suppressLineNumbers w:val="0"/>
              <w:tabs>
                <w:tab w:val="left" w:pos="1800"/>
                <w:tab w:val="left" w:pos="2340"/>
              </w:tabs>
              <w:spacing w:before="0" w:beforeAutospacing="0" w:after="60" w:afterAutospacing="0" w:line="256" w:lineRule="auto"/>
              <w:ind w:left="0" w:leftChars="0" w:right="0" w:rightChars="0"/>
              <w:jc w:val="both"/>
              <w:rPr>
                <w:rFonts w:hint="default" w:ascii="Bookman Old Style" w:hAnsi="Bookman Old Style" w:cs="Arial"/>
                <w:sz w:val="24"/>
                <w:szCs w:val="24"/>
                <w:lang w:val="en-US"/>
              </w:rPr>
            </w:pPr>
            <w:r>
              <w:rPr>
                <w:rFonts w:hint="default" w:ascii="Bookman Old Style" w:hAnsi="Bookman Old Style" w:eastAsia="Bookman Old Style" w:cs="Arial"/>
                <w:kern w:val="0"/>
                <w:sz w:val="22"/>
                <w:szCs w:val="22"/>
                <w:lang w:val="fi" w:eastAsia="zh-CN" w:bidi="ar"/>
              </w:rPr>
              <w:t>DUSUN</w:t>
            </w:r>
            <w:r>
              <w:rPr>
                <w:rFonts w:hint="default" w:eastAsia="Bookman Old Style" w:cs="Arial"/>
                <w:kern w:val="0"/>
                <w:sz w:val="22"/>
                <w:szCs w:val="22"/>
                <w:lang w:val="id-ID" w:eastAsia="zh-CN" w:bidi="ar"/>
              </w:rPr>
              <w:t xml:space="preserve"> PENUSUPAN</w:t>
            </w:r>
          </w:p>
        </w:tc>
      </w:tr>
    </w:tbl>
    <w:p>
      <w:pPr>
        <w:pStyle w:val="6"/>
        <w:spacing w:before="5" w:after="1"/>
        <w:jc w:val="center"/>
        <w:rPr>
          <w:rFonts w:ascii="Bookman Old Style" w:hAnsi="Bookman Old Style" w:cs="Arial"/>
          <w:lang w:val="id-ID"/>
        </w:rPr>
      </w:pPr>
    </w:p>
    <w:p>
      <w:pPr>
        <w:pStyle w:val="6"/>
        <w:spacing w:before="5" w:after="1"/>
        <w:jc w:val="center"/>
        <w:rPr>
          <w:rFonts w:ascii="Bookman Old Style" w:hAnsi="Bookman Old Style" w:cs="Arial"/>
          <w:lang w:val="id-ID"/>
        </w:rPr>
      </w:pPr>
    </w:p>
    <w:p>
      <w:pPr>
        <w:spacing w:after="0" w:line="240" w:lineRule="auto"/>
        <w:rPr>
          <w:rFonts w:cs="Arial"/>
          <w:szCs w:val="24"/>
          <w:lang w:val="id-ID"/>
        </w:rPr>
      </w:pPr>
    </w:p>
    <w:p>
      <w:pPr>
        <w:tabs>
          <w:tab w:val="left" w:pos="1843"/>
        </w:tabs>
        <w:spacing w:after="0" w:line="240" w:lineRule="auto"/>
        <w:ind w:left="4536"/>
        <w:rPr>
          <w:rFonts w:cs="Arial"/>
          <w:szCs w:val="24"/>
        </w:rPr>
      </w:pPr>
      <w:r>
        <w:rPr>
          <w:rFonts w:cs="Arial"/>
          <w:szCs w:val="24"/>
        </w:rPr>
        <w:t>Ditetapkan di Banjarnegara</w:t>
      </w:r>
    </w:p>
    <w:p>
      <w:pPr>
        <w:tabs>
          <w:tab w:val="left" w:pos="1843"/>
        </w:tabs>
        <w:spacing w:after="0" w:line="240" w:lineRule="auto"/>
        <w:ind w:left="4536"/>
        <w:rPr>
          <w:rFonts w:cs="Arial"/>
          <w:szCs w:val="24"/>
        </w:rPr>
      </w:pPr>
      <w:r>
        <w:rPr>
          <w:rFonts w:cs="Arial"/>
          <w:szCs w:val="24"/>
        </w:rPr>
        <w:t>pada tanggal 11 Februari 2023</w:t>
      </w:r>
    </w:p>
    <w:p>
      <w:pPr>
        <w:tabs>
          <w:tab w:val="left" w:pos="1843"/>
        </w:tabs>
        <w:spacing w:after="0" w:line="240" w:lineRule="auto"/>
        <w:ind w:left="4536"/>
        <w:rPr>
          <w:rFonts w:cs="Arial"/>
          <w:szCs w:val="24"/>
        </w:rPr>
      </w:pPr>
    </w:p>
    <w:p>
      <w:pPr>
        <w:tabs>
          <w:tab w:val="left" w:pos="1843"/>
        </w:tabs>
        <w:spacing w:after="0" w:line="240" w:lineRule="auto"/>
        <w:ind w:left="4111"/>
        <w:jc w:val="center"/>
        <w:rPr>
          <w:rFonts w:cs="Arial"/>
          <w:szCs w:val="24"/>
        </w:rPr>
      </w:pPr>
      <w:r>
        <w:rPr>
          <w:rFonts w:cs="Arial"/>
          <w:szCs w:val="24"/>
          <w:lang w:val="id-ID"/>
        </w:rPr>
        <w:t>a.n.</w:t>
      </w:r>
      <w:r>
        <w:rPr>
          <w:rFonts w:cs="Arial"/>
          <w:szCs w:val="24"/>
        </w:rPr>
        <w:t xml:space="preserve"> KETUA KOMISI PEMILIHAN UMUM</w:t>
      </w:r>
    </w:p>
    <w:p>
      <w:pPr>
        <w:tabs>
          <w:tab w:val="left" w:pos="1843"/>
        </w:tabs>
        <w:spacing w:after="0" w:line="240" w:lineRule="auto"/>
        <w:ind w:left="4536"/>
        <w:jc w:val="center"/>
        <w:rPr>
          <w:rFonts w:cs="Arial"/>
          <w:szCs w:val="24"/>
        </w:rPr>
      </w:pPr>
      <w:r>
        <w:rPr>
          <w:rFonts w:cs="Arial"/>
          <w:szCs w:val="24"/>
        </w:rPr>
        <w:t>KABUPATEN BANJARNEGARA</w:t>
      </w:r>
    </w:p>
    <w:p>
      <w:pPr>
        <w:tabs>
          <w:tab w:val="left" w:pos="1843"/>
        </w:tabs>
        <w:spacing w:after="0" w:line="240" w:lineRule="auto"/>
        <w:rPr>
          <w:rFonts w:cs="Arial"/>
          <w:szCs w:val="24"/>
          <w:lang w:val="id-ID"/>
        </w:rPr>
      </w:pPr>
      <w:r>
        <w:rPr>
          <w:rFonts w:cs="Arial"/>
          <w:szCs w:val="24"/>
        </w:rPr>
        <w:t xml:space="preserve">                                                        </w:t>
      </w:r>
      <w:r>
        <w:rPr>
          <w:rFonts w:cs="Arial"/>
          <w:szCs w:val="24"/>
          <w:lang w:val="id-ID"/>
        </w:rPr>
        <w:t>KETUA PANITIA PEMUNGUTAN SUARA</w:t>
      </w:r>
    </w:p>
    <w:p>
      <w:pPr>
        <w:tabs>
          <w:tab w:val="left" w:pos="1843"/>
        </w:tabs>
        <w:spacing w:after="0" w:line="240" w:lineRule="auto"/>
        <w:ind w:left="4962"/>
        <w:jc w:val="center"/>
        <w:rPr>
          <w:rFonts w:hint="default" w:cs="Arial"/>
          <w:szCs w:val="24"/>
          <w:lang w:val="id-ID"/>
        </w:rPr>
      </w:pPr>
      <w:r>
        <w:rPr>
          <w:rFonts w:cs="Arial"/>
          <w:strike/>
          <w:dstrike w:val="0"/>
          <w:szCs w:val="24"/>
          <w:lang w:val="zh-CN"/>
        </w:rPr>
        <w:t>KELURAHAN/</w:t>
      </w:r>
      <w:r>
        <w:rPr>
          <w:rFonts w:cs="Arial"/>
          <w:szCs w:val="24"/>
          <w:lang w:val="id-ID"/>
        </w:rPr>
        <w:t xml:space="preserve">DESA </w:t>
      </w:r>
      <w:r>
        <w:rPr>
          <w:rFonts w:hint="default" w:cs="Arial"/>
          <w:szCs w:val="24"/>
          <w:lang w:val="id-ID"/>
        </w:rPr>
        <w:t>KALIPELUS</w:t>
      </w:r>
    </w:p>
    <w:p>
      <w:pPr>
        <w:tabs>
          <w:tab w:val="left" w:pos="1843"/>
        </w:tabs>
        <w:spacing w:after="0" w:line="240" w:lineRule="auto"/>
        <w:jc w:val="both"/>
        <w:rPr>
          <w:rFonts w:cs="Arial"/>
          <w:szCs w:val="24"/>
        </w:rPr>
      </w:pPr>
    </w:p>
    <w:p>
      <w:pPr>
        <w:tabs>
          <w:tab w:val="left" w:pos="1843"/>
        </w:tabs>
        <w:spacing w:after="0" w:line="240" w:lineRule="auto"/>
        <w:rPr>
          <w:rFonts w:cs="Arial"/>
          <w:szCs w:val="24"/>
        </w:rPr>
      </w:pPr>
    </w:p>
    <w:p>
      <w:pPr>
        <w:tabs>
          <w:tab w:val="left" w:pos="1843"/>
        </w:tabs>
        <w:spacing w:after="0" w:line="240" w:lineRule="auto"/>
        <w:rPr>
          <w:rFonts w:cs="Arial"/>
          <w:szCs w:val="24"/>
        </w:rPr>
      </w:pPr>
    </w:p>
    <w:p>
      <w:pPr>
        <w:tabs>
          <w:tab w:val="left" w:pos="1843"/>
        </w:tabs>
        <w:spacing w:after="0" w:line="240" w:lineRule="auto"/>
        <w:ind w:left="4962"/>
        <w:rPr>
          <w:rFonts w:cs="Arial"/>
          <w:szCs w:val="24"/>
          <w:lang w:val="id-ID"/>
        </w:rPr>
      </w:pPr>
      <w:r>
        <w:rPr>
          <w:rFonts w:cs="Arial"/>
          <w:szCs w:val="24"/>
        </w:rPr>
        <w:t xml:space="preserve">        </w:t>
      </w:r>
      <w:r>
        <w:rPr>
          <w:rFonts w:hint="default" w:cs="Arial"/>
          <w:szCs w:val="24"/>
          <w:lang w:val="id-ID"/>
        </w:rPr>
        <w:t xml:space="preserve">        </w:t>
      </w:r>
      <w:r>
        <w:rPr>
          <w:rFonts w:cs="Arial"/>
          <w:szCs w:val="24"/>
        </w:rPr>
        <w:t xml:space="preserve"> (</w:t>
      </w:r>
      <w:r>
        <w:rPr>
          <w:rFonts w:hint="default" w:cs="Arial"/>
          <w:szCs w:val="24"/>
          <w:lang w:val="id-ID"/>
        </w:rPr>
        <w:t xml:space="preserve"> SUPANGAT </w:t>
      </w:r>
      <w:r>
        <w:rPr>
          <w:rFonts w:cs="Arial"/>
          <w:szCs w:val="24"/>
        </w:rPr>
        <w:t>)</w:t>
      </w:r>
    </w:p>
    <w:sectPr>
      <w:headerReference r:id="rId5" w:type="default"/>
      <w:pgSz w:w="11907" w:h="16839"/>
      <w:pgMar w:top="1134" w:right="1440" w:bottom="1701" w:left="1440" w:header="709" w:footer="709" w:gutter="0"/>
      <w:pgNumType w:fmt="numberInDash"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008150"/>
      <w:docPartObj>
        <w:docPartGallery w:val="autotext"/>
      </w:docPartObj>
    </w:sdtPr>
    <w:sdtContent>
      <w:p>
        <w:pPr>
          <w:pStyle w:val="8"/>
          <w:jc w:val="center"/>
        </w:pPr>
        <w:r>
          <w:fldChar w:fldCharType="begin"/>
        </w:r>
        <w:r>
          <w:instrText xml:space="preserve"> PAGE   \* MERGEFORMAT </w:instrText>
        </w:r>
        <w:r>
          <w:fldChar w:fldCharType="separate"/>
        </w:r>
        <w:r>
          <w:t>- 2 -</w:t>
        </w:r>
        <w:r>
          <w:fldChar w:fldCharType="end"/>
        </w:r>
      </w:p>
    </w:sdtContent>
  </w:sdt>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8D"/>
    <w:rsid w:val="00000435"/>
    <w:rsid w:val="00023D7E"/>
    <w:rsid w:val="00084DBB"/>
    <w:rsid w:val="000C7237"/>
    <w:rsid w:val="000F5B0D"/>
    <w:rsid w:val="00102F74"/>
    <w:rsid w:val="00134BB7"/>
    <w:rsid w:val="0015229D"/>
    <w:rsid w:val="00186F54"/>
    <w:rsid w:val="00192342"/>
    <w:rsid w:val="001D7BDF"/>
    <w:rsid w:val="0022438B"/>
    <w:rsid w:val="002974DF"/>
    <w:rsid w:val="00297EEA"/>
    <w:rsid w:val="002E3A21"/>
    <w:rsid w:val="002F63CB"/>
    <w:rsid w:val="003069FC"/>
    <w:rsid w:val="003675C3"/>
    <w:rsid w:val="00371419"/>
    <w:rsid w:val="0039353A"/>
    <w:rsid w:val="0039732E"/>
    <w:rsid w:val="003B5BF5"/>
    <w:rsid w:val="003D2BBA"/>
    <w:rsid w:val="003E7106"/>
    <w:rsid w:val="003F697B"/>
    <w:rsid w:val="004070E0"/>
    <w:rsid w:val="00431216"/>
    <w:rsid w:val="004679EF"/>
    <w:rsid w:val="00474CC6"/>
    <w:rsid w:val="004A2656"/>
    <w:rsid w:val="004B68D9"/>
    <w:rsid w:val="004F1285"/>
    <w:rsid w:val="005221C8"/>
    <w:rsid w:val="00531FA6"/>
    <w:rsid w:val="00542D37"/>
    <w:rsid w:val="005A24BA"/>
    <w:rsid w:val="006126AE"/>
    <w:rsid w:val="0063086A"/>
    <w:rsid w:val="00643ED0"/>
    <w:rsid w:val="0067052C"/>
    <w:rsid w:val="00673755"/>
    <w:rsid w:val="006822F1"/>
    <w:rsid w:val="00693877"/>
    <w:rsid w:val="00695C68"/>
    <w:rsid w:val="006A1C12"/>
    <w:rsid w:val="006C5AE8"/>
    <w:rsid w:val="00724835"/>
    <w:rsid w:val="00754665"/>
    <w:rsid w:val="007D674F"/>
    <w:rsid w:val="007D745B"/>
    <w:rsid w:val="00804D96"/>
    <w:rsid w:val="008224BD"/>
    <w:rsid w:val="0084658E"/>
    <w:rsid w:val="00850EEC"/>
    <w:rsid w:val="00882DB9"/>
    <w:rsid w:val="00891646"/>
    <w:rsid w:val="008A2345"/>
    <w:rsid w:val="008A64B5"/>
    <w:rsid w:val="008B0362"/>
    <w:rsid w:val="008E0C28"/>
    <w:rsid w:val="00950496"/>
    <w:rsid w:val="009C1A18"/>
    <w:rsid w:val="009C457E"/>
    <w:rsid w:val="009E658D"/>
    <w:rsid w:val="009F093F"/>
    <w:rsid w:val="00A22732"/>
    <w:rsid w:val="00A27938"/>
    <w:rsid w:val="00A3071A"/>
    <w:rsid w:val="00A864EE"/>
    <w:rsid w:val="00AB0588"/>
    <w:rsid w:val="00AF0AF1"/>
    <w:rsid w:val="00B91993"/>
    <w:rsid w:val="00BD1DD4"/>
    <w:rsid w:val="00BF18A8"/>
    <w:rsid w:val="00C3710D"/>
    <w:rsid w:val="00C418A2"/>
    <w:rsid w:val="00CD3027"/>
    <w:rsid w:val="00CF1EAD"/>
    <w:rsid w:val="00D3560E"/>
    <w:rsid w:val="00D40A52"/>
    <w:rsid w:val="00D80F28"/>
    <w:rsid w:val="00D920C0"/>
    <w:rsid w:val="00DA7FA3"/>
    <w:rsid w:val="00DB38FE"/>
    <w:rsid w:val="00DC7113"/>
    <w:rsid w:val="00DD2765"/>
    <w:rsid w:val="00E1146A"/>
    <w:rsid w:val="00E25AC1"/>
    <w:rsid w:val="00E326A8"/>
    <w:rsid w:val="00E3743C"/>
    <w:rsid w:val="00E61AB1"/>
    <w:rsid w:val="00E61C96"/>
    <w:rsid w:val="00EA1D8A"/>
    <w:rsid w:val="00EC1BC8"/>
    <w:rsid w:val="00EE4EDD"/>
    <w:rsid w:val="00EE74FB"/>
    <w:rsid w:val="00F63250"/>
    <w:rsid w:val="00F77CDE"/>
    <w:rsid w:val="23DD1CB8"/>
    <w:rsid w:val="56C9594F"/>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Bookman Old Style" w:hAnsi="Bookman Old Style" w:eastAsia="Times New Roman" w:cs="Times New Roman"/>
      <w:sz w:val="24"/>
      <w:szCs w:val="22"/>
      <w:lang w:val="en-US" w:eastAsia="en-US" w:bidi="ar-SA"/>
    </w:rPr>
  </w:style>
  <w:style w:type="paragraph" w:styleId="2">
    <w:name w:val="heading 1"/>
    <w:basedOn w:val="1"/>
    <w:next w:val="1"/>
    <w:link w:val="12"/>
    <w:qFormat/>
    <w:uiPriority w:val="9"/>
    <w:pPr>
      <w:keepNext/>
      <w:spacing w:before="240" w:after="60"/>
      <w:outlineLvl w:val="0"/>
    </w:pPr>
    <w:rPr>
      <w:rFonts w:ascii="Calibri Light" w:hAnsi="Calibri Light"/>
      <w:b/>
      <w:bCs/>
      <w:kern w:val="32"/>
      <w:sz w:val="32"/>
      <w:szCs w:val="32"/>
      <w:lang w:val="zh-CN" w:eastAsia="zh-CN"/>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pPr>
      <w:spacing w:after="0" w:line="240" w:lineRule="auto"/>
    </w:pPr>
    <w:rPr>
      <w:rFonts w:ascii="Tahoma" w:hAnsi="Tahoma" w:cs="Tahoma"/>
      <w:sz w:val="16"/>
      <w:szCs w:val="16"/>
    </w:rPr>
  </w:style>
  <w:style w:type="paragraph" w:styleId="6">
    <w:name w:val="Body Text"/>
    <w:basedOn w:val="1"/>
    <w:link w:val="14"/>
    <w:uiPriority w:val="0"/>
    <w:pPr>
      <w:spacing w:after="120" w:line="240" w:lineRule="auto"/>
      <w:jc w:val="left"/>
    </w:pPr>
    <w:rPr>
      <w:rFonts w:ascii="Times New Roman" w:hAnsi="Times New Roman" w:eastAsia="SimSun"/>
      <w:szCs w:val="24"/>
    </w:rPr>
  </w:style>
  <w:style w:type="paragraph" w:styleId="7">
    <w:name w:val="footer"/>
    <w:basedOn w:val="1"/>
    <w:link w:val="16"/>
    <w:unhideWhenUsed/>
    <w:qFormat/>
    <w:uiPriority w:val="99"/>
    <w:pPr>
      <w:tabs>
        <w:tab w:val="center" w:pos="4513"/>
        <w:tab w:val="right" w:pos="9026"/>
      </w:tabs>
      <w:spacing w:after="0" w:line="240" w:lineRule="auto"/>
    </w:pPr>
  </w:style>
  <w:style w:type="paragraph" w:styleId="8">
    <w:name w:val="header"/>
    <w:basedOn w:val="1"/>
    <w:link w:val="15"/>
    <w:unhideWhenUsed/>
    <w:uiPriority w:val="99"/>
    <w:pPr>
      <w:tabs>
        <w:tab w:val="center" w:pos="4513"/>
        <w:tab w:val="right" w:pos="9026"/>
      </w:tabs>
      <w:spacing w:after="0" w:line="240" w:lineRule="auto"/>
    </w:pPr>
  </w:style>
  <w:style w:type="paragraph" w:styleId="9">
    <w:name w:val="Normal (Web)"/>
    <w:basedOn w:val="1"/>
    <w:semiHidden/>
    <w:unhideWhenUsed/>
    <w:qFormat/>
    <w:uiPriority w:val="99"/>
    <w:rPr>
      <w:sz w:val="24"/>
      <w:szCs w:val="24"/>
    </w:rPr>
  </w:style>
  <w:style w:type="paragraph" w:styleId="10">
    <w:name w:val="Plain Text"/>
    <w:basedOn w:val="1"/>
    <w:link w:val="17"/>
    <w:semiHidden/>
    <w:unhideWhenUsed/>
    <w:uiPriority w:val="0"/>
    <w:pPr>
      <w:spacing w:after="0" w:line="240" w:lineRule="auto"/>
      <w:jc w:val="left"/>
    </w:pPr>
    <w:rPr>
      <w:rFonts w:ascii="Courier New" w:hAnsi="Courier New" w:cs="Courier New"/>
      <w:sz w:val="20"/>
      <w:szCs w:val="20"/>
      <w:lang w:val="en-GB"/>
    </w:rPr>
  </w:style>
  <w:style w:type="table" w:styleId="11">
    <w:name w:val="Table Grid"/>
    <w:basedOn w:val="4"/>
    <w:uiPriority w:val="0"/>
    <w:pPr>
      <w:spacing w:after="0" w:line="240" w:lineRule="auto"/>
    </w:pPr>
    <w:rPr>
      <w:rFonts w:ascii="Calibri" w:hAnsi="Calibri" w:eastAsia="Times New Roman"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Heading 1 Char"/>
    <w:basedOn w:val="3"/>
    <w:link w:val="2"/>
    <w:uiPriority w:val="9"/>
    <w:rPr>
      <w:rFonts w:ascii="Calibri Light" w:hAnsi="Calibri Light" w:eastAsia="Times New Roman" w:cs="Times New Roman"/>
      <w:b/>
      <w:bCs/>
      <w:kern w:val="32"/>
      <w:sz w:val="32"/>
      <w:szCs w:val="32"/>
      <w:lang w:eastAsia="zh-CN"/>
    </w:rPr>
  </w:style>
  <w:style w:type="character" w:customStyle="1" w:styleId="13">
    <w:name w:val="Balloon Text Char"/>
    <w:basedOn w:val="3"/>
    <w:link w:val="5"/>
    <w:semiHidden/>
    <w:qFormat/>
    <w:uiPriority w:val="99"/>
    <w:rPr>
      <w:rFonts w:ascii="Tahoma" w:hAnsi="Tahoma" w:eastAsia="Times New Roman" w:cs="Tahoma"/>
      <w:sz w:val="16"/>
      <w:szCs w:val="16"/>
      <w:lang w:val="en-US"/>
    </w:rPr>
  </w:style>
  <w:style w:type="character" w:customStyle="1" w:styleId="14">
    <w:name w:val="Body Text Char"/>
    <w:basedOn w:val="3"/>
    <w:link w:val="6"/>
    <w:qFormat/>
    <w:uiPriority w:val="0"/>
    <w:rPr>
      <w:rFonts w:ascii="Times New Roman" w:hAnsi="Times New Roman" w:eastAsia="SimSun" w:cs="Times New Roman"/>
      <w:sz w:val="24"/>
      <w:szCs w:val="24"/>
      <w:lang w:val="en-US"/>
    </w:rPr>
  </w:style>
  <w:style w:type="character" w:customStyle="1" w:styleId="15">
    <w:name w:val="Header Char"/>
    <w:basedOn w:val="3"/>
    <w:link w:val="8"/>
    <w:qFormat/>
    <w:uiPriority w:val="99"/>
    <w:rPr>
      <w:rFonts w:ascii="Bookman Old Style" w:hAnsi="Bookman Old Style" w:eastAsia="Times New Roman" w:cs="Times New Roman"/>
      <w:sz w:val="24"/>
      <w:lang w:val="en-US"/>
    </w:rPr>
  </w:style>
  <w:style w:type="character" w:customStyle="1" w:styleId="16">
    <w:name w:val="Footer Char"/>
    <w:basedOn w:val="3"/>
    <w:link w:val="7"/>
    <w:uiPriority w:val="99"/>
    <w:rPr>
      <w:rFonts w:ascii="Bookman Old Style" w:hAnsi="Bookman Old Style" w:eastAsia="Times New Roman" w:cs="Times New Roman"/>
      <w:sz w:val="24"/>
      <w:lang w:val="en-US"/>
    </w:rPr>
  </w:style>
  <w:style w:type="character" w:customStyle="1" w:styleId="17">
    <w:name w:val="Plain Text Char"/>
    <w:basedOn w:val="3"/>
    <w:link w:val="10"/>
    <w:semiHidden/>
    <w:qFormat/>
    <w:uiPriority w:val="0"/>
    <w:rPr>
      <w:rFonts w:ascii="Courier New" w:hAnsi="Courier New" w:eastAsia="Times New Roman" w:cs="Courier New"/>
      <w:sz w:val="20"/>
      <w:szCs w:val="20"/>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587</Words>
  <Characters>3352</Characters>
  <Lines>27</Lines>
  <Paragraphs>7</Paragraphs>
  <TotalTime>35</TotalTime>
  <ScaleCrop>false</ScaleCrop>
  <LinksUpToDate>false</LinksUpToDate>
  <CharactersWithSpaces>3932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2023-02-09T13:43:00Z</dcterms:created>
  <dc:creator>aufa amri</dc:creator>
  <cp:lastModifiedBy>SUPANGAT PANGAT</cp:lastModifiedBy>
  <cp:lastPrinted>2023-02-16T02:49:56Z</cp:lastPrinted>
  <dcterms:modified xsi:type="dcterms:W3CDTF">2023-02-16T03:02:34Z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A937AEA4A414444A977A13E49DFA626D</vt:lpwstr>
  </property>
</Properties>
</file>